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proofErr w:type="gramStart"/>
      <w:r w:rsidRPr="00D65FF1">
        <w:rPr>
          <w:sz w:val="24"/>
          <w:szCs w:val="24"/>
        </w:rPr>
        <w:t>188772814</w:t>
      </w:r>
      <w:r w:rsidRPr="00D65FF1">
        <w:rPr>
          <w:bCs/>
          <w:sz w:val="24"/>
          <w:szCs w:val="24"/>
          <w:lang w:eastAsia="lt-LT"/>
        </w:rPr>
        <w:t xml:space="preserve"> ,</w:t>
      </w:r>
      <w:proofErr w:type="gramEnd"/>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F63F39"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F63F39">
        <w:rPr>
          <w:rFonts w:eastAsia="Calibri"/>
          <w:sz w:val="24"/>
          <w:szCs w:val="24"/>
        </w:rPr>
        <w:t>Vadovaudamasis Sutartyje nustatytomis sąlygomis ir tvarka, Rangovas įsipareigoja:</w:t>
      </w:r>
    </w:p>
    <w:p w14:paraId="700ABFF0" w14:textId="06A61C91" w:rsidR="003D3E76" w:rsidRPr="00F63F39"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F63F39">
        <w:rPr>
          <w:rFonts w:eastAsia="Calibri"/>
          <w:sz w:val="24"/>
          <w:szCs w:val="24"/>
        </w:rPr>
        <w:t xml:space="preserve">pagal Užsakovo pateiktą techninę </w:t>
      </w:r>
      <w:r w:rsidR="00F63F39">
        <w:rPr>
          <w:rFonts w:eastAsia="Calibri"/>
          <w:sz w:val="24"/>
          <w:szCs w:val="24"/>
        </w:rPr>
        <w:t>specifikaciją</w:t>
      </w:r>
      <w:r w:rsidR="00837689" w:rsidRPr="00F63F39">
        <w:rPr>
          <w:rFonts w:eastAsia="Calibri"/>
          <w:sz w:val="24"/>
          <w:szCs w:val="24"/>
        </w:rPr>
        <w:t xml:space="preserve"> </w:t>
      </w:r>
      <w:r w:rsidR="0039670C" w:rsidRPr="00F63F39">
        <w:rPr>
          <w:rFonts w:eastAsia="Calibri"/>
          <w:sz w:val="24"/>
          <w:szCs w:val="24"/>
        </w:rPr>
        <w:t>(1 priedas)</w:t>
      </w:r>
      <w:r w:rsidR="00F63F39" w:rsidRPr="00F63F39">
        <w:rPr>
          <w:rFonts w:eastAsia="Calibri"/>
          <w:sz w:val="24"/>
          <w:szCs w:val="24"/>
        </w:rPr>
        <w:t xml:space="preserve"> </w:t>
      </w:r>
      <w:bookmarkStart w:id="0" w:name="_Hlk55813357"/>
      <w:bookmarkStart w:id="1" w:name="_Hlk56416364"/>
      <w:r w:rsidR="00F63F39" w:rsidRPr="00F63F39">
        <w:rPr>
          <w:rFonts w:eastAsia="Calibri"/>
          <w:sz w:val="24"/>
          <w:szCs w:val="24"/>
        </w:rPr>
        <w:t xml:space="preserve">atlikti </w:t>
      </w:r>
      <w:r w:rsidR="00F63F39" w:rsidRPr="00F63F39">
        <w:rPr>
          <w:iCs/>
          <w:color w:val="000000" w:themeColor="text1"/>
          <w:sz w:val="24"/>
          <w:szCs w:val="24"/>
        </w:rPr>
        <w:t xml:space="preserve">Šakių </w:t>
      </w:r>
      <w:bookmarkEnd w:id="0"/>
      <w:r w:rsidR="00F63F39" w:rsidRPr="00F63F39">
        <w:rPr>
          <w:iCs/>
          <w:color w:val="000000" w:themeColor="text1"/>
          <w:sz w:val="24"/>
          <w:szCs w:val="24"/>
        </w:rPr>
        <w:t xml:space="preserve">rajono savivaldybės administracijos </w:t>
      </w:r>
      <w:bookmarkStart w:id="2" w:name="_Hlk128468428"/>
      <w:r w:rsidR="008B14C7">
        <w:rPr>
          <w:iCs/>
          <w:color w:val="000000" w:themeColor="text1"/>
          <w:sz w:val="24"/>
          <w:szCs w:val="24"/>
        </w:rPr>
        <w:t>Gelgaudiškio, Kidulių ir Plokščių</w:t>
      </w:r>
      <w:r w:rsidR="00F63F39" w:rsidRPr="00F63F39">
        <w:rPr>
          <w:iCs/>
          <w:color w:val="000000" w:themeColor="text1"/>
          <w:sz w:val="24"/>
          <w:szCs w:val="24"/>
        </w:rPr>
        <w:t xml:space="preserve"> </w:t>
      </w:r>
      <w:bookmarkEnd w:id="2"/>
      <w:r w:rsidR="00F63F39" w:rsidRPr="00F63F39">
        <w:rPr>
          <w:iCs/>
          <w:color w:val="000000" w:themeColor="text1"/>
          <w:sz w:val="24"/>
          <w:szCs w:val="24"/>
        </w:rPr>
        <w:t xml:space="preserve">seniūnijų vietinės reikšmės kelių (gatvių) su žvyro danga priežiūros ir paprastojo remonto darbus </w:t>
      </w:r>
      <w:bookmarkEnd w:id="1"/>
      <w:r w:rsidR="00F63F39" w:rsidRPr="00F63F39">
        <w:rPr>
          <w:iCs/>
          <w:color w:val="000000" w:themeColor="text1"/>
          <w:sz w:val="24"/>
          <w:szCs w:val="24"/>
        </w:rPr>
        <w:t>(toliau – darbai).</w:t>
      </w:r>
      <w:r w:rsidR="00F63F39" w:rsidRPr="00F63F39">
        <w:rPr>
          <w:rFonts w:eastAsia="Calibri"/>
          <w:sz w:val="24"/>
          <w:szCs w:val="24"/>
        </w:rPr>
        <w:t xml:space="preserve">      </w:t>
      </w:r>
      <w:r w:rsidR="0039670C" w:rsidRPr="00F63F39">
        <w:rPr>
          <w:rFonts w:eastAsia="Calibri"/>
          <w:sz w:val="24"/>
          <w:szCs w:val="24"/>
        </w:rPr>
        <w:t xml:space="preserve"> </w:t>
      </w:r>
      <w:bookmarkStart w:id="3" w:name="_Hlk173240757"/>
    </w:p>
    <w:bookmarkEnd w:id="3"/>
    <w:p w14:paraId="172AFCC3" w14:textId="6F833E73"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atlikti, priimti tinkamai (kokybiškai) atliktų Darbų rezultatą ir sumokėti Rangovui už Darbus</w:t>
      </w:r>
      <w:r w:rsidR="00F63F39">
        <w:rPr>
          <w:rFonts w:eastAsia="Calibri"/>
          <w:sz w:val="24"/>
          <w:szCs w:val="24"/>
        </w:rPr>
        <w:t xml:space="preserve"> </w:t>
      </w:r>
      <w:r w:rsidRPr="007C37C6">
        <w:rPr>
          <w:rFonts w:eastAsia="Calibri"/>
          <w:sz w:val="24"/>
          <w:szCs w:val="24"/>
        </w:rPr>
        <w:t>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44B2B41C"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D27DD1">
        <w:rPr>
          <w:sz w:val="24"/>
          <w:szCs w:val="24"/>
        </w:rPr>
        <w:t>3</w:t>
      </w:r>
      <w:r w:rsidRPr="00932BE4">
        <w:rPr>
          <w:sz w:val="24"/>
          <w:szCs w:val="24"/>
        </w:rPr>
        <w:t xml:space="preserve"> priedas).</w:t>
      </w:r>
    </w:p>
    <w:p w14:paraId="4BE0B83A" w14:textId="056DBA4F" w:rsidR="00F63F39" w:rsidRDefault="00F63F39"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bookmarkStart w:id="4" w:name="_Ref88646839"/>
      <w:bookmarkStart w:id="5" w:name="_Toc93858014"/>
      <w:r w:rsidRPr="00F63F39">
        <w:rPr>
          <w:sz w:val="24"/>
          <w:szCs w:val="24"/>
        </w:rPr>
        <w:t>Pradinės Sutarties vertė yra lygi maksimaliai pirkimui skirtai lėšų sumai be PVM Sutartyje nurodytų darbų įsigijimui Rangovo pasiūlyme nurodytais įkainiais be PVM –</w:t>
      </w:r>
      <w:r w:rsidR="007D3366">
        <w:rPr>
          <w:sz w:val="24"/>
          <w:szCs w:val="24"/>
        </w:rPr>
        <w:t xml:space="preserve">182 644,63 </w:t>
      </w:r>
      <w:r w:rsidRPr="00F63F39">
        <w:rPr>
          <w:sz w:val="24"/>
          <w:szCs w:val="24"/>
        </w:rPr>
        <w:t>(</w:t>
      </w:r>
      <w:r w:rsidR="007D3366">
        <w:rPr>
          <w:sz w:val="24"/>
          <w:szCs w:val="24"/>
        </w:rPr>
        <w:t>vienas šimtas aštuoniasdešimt du tūkstančiai šeši šimtai keturiasdešimt keturi eurai 63</w:t>
      </w:r>
      <w:r w:rsidRPr="00F63F39">
        <w:rPr>
          <w:sz w:val="24"/>
          <w:szCs w:val="24"/>
        </w:rPr>
        <w:t xml:space="preserve"> ct).</w:t>
      </w:r>
    </w:p>
    <w:p w14:paraId="428905B6" w14:textId="0D522A26" w:rsidR="0092555F" w:rsidRPr="0092555F" w:rsidRDefault="00623E4D"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623E4D">
        <w:rPr>
          <w:sz w:val="24"/>
          <w:szCs w:val="24"/>
        </w:rPr>
        <w:t xml:space="preserve">Per visą sutarties galiojimo laikotarpį maksimaliai darbų gali būti užsakoma už ne daugiau kaip </w:t>
      </w:r>
      <w:r w:rsidR="007D3366">
        <w:rPr>
          <w:sz w:val="24"/>
          <w:szCs w:val="24"/>
        </w:rPr>
        <w:t>221 0</w:t>
      </w:r>
      <w:r w:rsidR="008B14C7">
        <w:rPr>
          <w:sz w:val="24"/>
          <w:szCs w:val="24"/>
        </w:rPr>
        <w:t>00</w:t>
      </w:r>
      <w:r w:rsidRPr="00623E4D">
        <w:rPr>
          <w:sz w:val="24"/>
          <w:szCs w:val="24"/>
        </w:rPr>
        <w:t>,00 (</w:t>
      </w:r>
      <w:r w:rsidR="007D3366">
        <w:rPr>
          <w:sz w:val="24"/>
          <w:szCs w:val="24"/>
        </w:rPr>
        <w:t>du šimtus dvidešimt vieną tūkstantį eurų</w:t>
      </w:r>
      <w:r w:rsidRPr="00623E4D">
        <w:rPr>
          <w:sz w:val="24"/>
          <w:szCs w:val="24"/>
        </w:rPr>
        <w:t xml:space="preserve"> 00 ct) Eur su PVM.</w:t>
      </w:r>
      <w:r>
        <w:rPr>
          <w:sz w:val="24"/>
          <w:szCs w:val="24"/>
        </w:rPr>
        <w:t xml:space="preserve"> </w:t>
      </w:r>
      <w:r w:rsidR="00937F1B" w:rsidRPr="00A0668F">
        <w:rPr>
          <w:bCs/>
          <w:sz w:val="24"/>
          <w:szCs w:val="24"/>
        </w:rPr>
        <w:t xml:space="preserve">Sutarties Darbų įkainiai yra fiksuoti, nustatyti </w:t>
      </w:r>
      <w:r w:rsidR="00FC65F2" w:rsidRPr="00A0668F">
        <w:rPr>
          <w:bCs/>
          <w:sz w:val="24"/>
          <w:szCs w:val="24"/>
        </w:rPr>
        <w:t>atviro supaprastinto konkurso</w:t>
      </w:r>
      <w:r w:rsidR="00937F1B" w:rsidRPr="00A0668F">
        <w:rPr>
          <w:bCs/>
          <w:sz w:val="24"/>
          <w:szCs w:val="24"/>
        </w:rPr>
        <w:t xml:space="preserve"> būdu ir nekeičiami per visą sutarties galiojimo trukmę.</w:t>
      </w:r>
    </w:p>
    <w:p w14:paraId="0E7B4A25" w14:textId="4C8CEE73" w:rsidR="0092555F" w:rsidRPr="00E23524"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6" w:name="_Toc93858016"/>
      <w:bookmarkEnd w:id="4"/>
      <w:bookmarkEnd w:id="5"/>
      <w:r w:rsidR="00623E4D" w:rsidRPr="00623E4D">
        <w:rPr>
          <w:rFonts w:eastAsia="Calibri"/>
          <w:sz w:val="24"/>
          <w:szCs w:val="24"/>
        </w:rPr>
        <w:t>Užsakovas neįsipareigoja sutarties galiojimo laikotarpiu užsakyti darbų už pradinės sutarties vertę, darbai bus užsakomi pagal poreikį.</w:t>
      </w:r>
    </w:p>
    <w:p w14:paraId="4C955524" w14:textId="77777777" w:rsidR="00E23524" w:rsidRPr="00C012ED" w:rsidRDefault="00E23524" w:rsidP="00D771BB">
      <w:pPr>
        <w:pStyle w:val="Sraopastraipa"/>
        <w:numPr>
          <w:ilvl w:val="0"/>
          <w:numId w:val="24"/>
        </w:numPr>
        <w:tabs>
          <w:tab w:val="left" w:pos="1134"/>
          <w:tab w:val="left" w:pos="4536"/>
        </w:tabs>
        <w:ind w:left="0" w:firstLine="567"/>
        <w:jc w:val="both"/>
        <w:rPr>
          <w:sz w:val="24"/>
          <w:szCs w:val="24"/>
        </w:rPr>
      </w:pPr>
      <w:r w:rsidRPr="00C012ED">
        <w:rPr>
          <w:sz w:val="24"/>
          <w:szCs w:val="24"/>
        </w:rPr>
        <w:t>Sutarties kainos perskaičiavimas dėl kainų lygio pokyčio:</w:t>
      </w:r>
    </w:p>
    <w:p w14:paraId="17F027A3" w14:textId="40F6E1D9" w:rsidR="00E23524" w:rsidRPr="00D771BB" w:rsidRDefault="00E23524" w:rsidP="00D771BB">
      <w:pPr>
        <w:pStyle w:val="Sraopastraipa"/>
        <w:numPr>
          <w:ilvl w:val="1"/>
          <w:numId w:val="24"/>
        </w:numPr>
        <w:ind w:left="0" w:firstLine="567"/>
        <w:jc w:val="both"/>
        <w:rPr>
          <w:sz w:val="24"/>
          <w:szCs w:val="24"/>
        </w:rPr>
      </w:pPr>
      <w:r w:rsidRPr="00D771BB">
        <w:rPr>
          <w:sz w:val="24"/>
          <w:szCs w:val="24"/>
        </w:rPr>
        <w:t xml:space="preserve">Sutarties kaina gali būti peržiūrima dėl kainų lygio pokyčio bet kurios iš Šalių rašytiniu prašymu. Peržiūros momentas yra Šalies prašymo kitai Šaliai peržiūrėti Sutarties kainą gavimo diena. </w:t>
      </w:r>
    </w:p>
    <w:p w14:paraId="732D5EB8"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Gali būti perskaičiuojamos Rangovui mokėtinos sumos tik už Statybos darbus, o už kitus, nei Statybos darbai, Darbus (Darbo projekto parengimą ir pan.) mokėtinos sumos negali būti perskaičiuojamos.</w:t>
      </w:r>
    </w:p>
    <w:p w14:paraId="2E97B620" w14:textId="77777777" w:rsidR="00E23524" w:rsidRPr="00C012ED" w:rsidRDefault="00E23524" w:rsidP="00D771BB">
      <w:pPr>
        <w:pStyle w:val="Sraopastraipa"/>
        <w:numPr>
          <w:ilvl w:val="1"/>
          <w:numId w:val="24"/>
        </w:numPr>
        <w:tabs>
          <w:tab w:val="left" w:pos="1134"/>
          <w:tab w:val="left" w:pos="4536"/>
        </w:tabs>
        <w:ind w:left="0" w:firstLine="567"/>
        <w:jc w:val="both"/>
        <w:rPr>
          <w:sz w:val="24"/>
          <w:szCs w:val="24"/>
        </w:rPr>
      </w:pPr>
      <w:bookmarkStart w:id="7" w:name="_Ref88653909"/>
      <w:r w:rsidRPr="00C012ED">
        <w:rPr>
          <w:rFonts w:eastAsia="Arial"/>
          <w:sz w:val="24"/>
          <w:szCs w:val="24"/>
          <w:lang w:eastAsia="en-US"/>
        </w:rPr>
        <w:t>Rangovui mokėtinos sumos už Statybos darbus gali būti perskaičiuojamos, jeigu Lietuvos Respublikos statistikos departamento (www.stat.gov.lt) kas mėnesį skelbiamo:</w:t>
      </w:r>
      <w:bookmarkEnd w:id="7"/>
    </w:p>
    <w:p w14:paraId="0D32B814" w14:textId="77777777" w:rsidR="00E23524" w:rsidRPr="00C012ED" w:rsidRDefault="00E23524" w:rsidP="00D771BB">
      <w:pPr>
        <w:pStyle w:val="Sraopastraipa"/>
        <w:numPr>
          <w:ilvl w:val="2"/>
          <w:numId w:val="24"/>
        </w:numPr>
        <w:ind w:left="0" w:firstLine="567"/>
        <w:jc w:val="both"/>
        <w:rPr>
          <w:sz w:val="24"/>
          <w:szCs w:val="24"/>
        </w:rPr>
      </w:pPr>
      <w:r w:rsidRPr="00C012ED">
        <w:rPr>
          <w:sz w:val="24"/>
          <w:szCs w:val="24"/>
        </w:rPr>
        <w:t>statybos sąnaudų elementų kainų indekso, labiausiai atitinkančio Objekto rūšį, reikšmė pakinta daugiau kaip 0,05 per bet kurį Darbų vykdymo laikotarpį</w:t>
      </w:r>
      <w:r>
        <w:rPr>
          <w:sz w:val="24"/>
          <w:szCs w:val="24"/>
        </w:rPr>
        <w:t>.</w:t>
      </w:r>
    </w:p>
    <w:p w14:paraId="6DCC918F"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Indeksai, nurodyti </w:t>
      </w:r>
      <w:r>
        <w:rPr>
          <w:sz w:val="24"/>
          <w:szCs w:val="24"/>
        </w:rPr>
        <w:t>8</w:t>
      </w:r>
      <w:r w:rsidRPr="00C012ED">
        <w:rPr>
          <w:sz w:val="24"/>
          <w:szCs w:val="24"/>
        </w:rPr>
        <w:t>.3 punkte, toliau kiekvienas atskirai vadinami Indeksu.</w:t>
      </w:r>
    </w:p>
    <w:p w14:paraId="5BF900ED"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Sutarties kaina perskaičiuojama dėl Indekso pokyčio, pagal Sutartį neišpirktų Statybos darbų vertę padauginant iš Indekso pokyčio koeficiento, kuris apskaičiuojamas pagal toliau nurodytą formulę:</w:t>
      </w:r>
    </w:p>
    <w:p w14:paraId="7AA5662D"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 xml:space="preserve">K = </w:t>
      </w:r>
      <w:proofErr w:type="spellStart"/>
      <w:r w:rsidRPr="00C012ED">
        <w:rPr>
          <w:sz w:val="24"/>
          <w:szCs w:val="24"/>
        </w:rPr>
        <w:t>IPb</w:t>
      </w:r>
      <w:proofErr w:type="spellEnd"/>
      <w:r w:rsidRPr="00C012ED">
        <w:rPr>
          <w:sz w:val="24"/>
          <w:szCs w:val="24"/>
        </w:rPr>
        <w:t xml:space="preserve"> / </w:t>
      </w:r>
      <w:proofErr w:type="spellStart"/>
      <w:r w:rsidRPr="00C012ED">
        <w:rPr>
          <w:sz w:val="24"/>
          <w:szCs w:val="24"/>
        </w:rPr>
        <w:t>IPr</w:t>
      </w:r>
      <w:proofErr w:type="spellEnd"/>
    </w:p>
    <w:p w14:paraId="364DC3A2"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Kur:</w:t>
      </w:r>
      <w:r w:rsidRPr="00C012ED">
        <w:rPr>
          <w:sz w:val="24"/>
          <w:szCs w:val="24"/>
        </w:rPr>
        <w:tab/>
      </w:r>
    </w:p>
    <w:p w14:paraId="6056FE48"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lastRenderedPageBreak/>
        <w:t>K – Indekso pokyčio koeficientas;</w:t>
      </w:r>
    </w:p>
    <w:p w14:paraId="04660799" w14:textId="77777777" w:rsidR="00E23524" w:rsidRPr="00C012ED" w:rsidRDefault="00E23524" w:rsidP="00D771BB">
      <w:pPr>
        <w:pStyle w:val="Sraopastraipa"/>
        <w:tabs>
          <w:tab w:val="left" w:pos="1134"/>
          <w:tab w:val="left" w:pos="4536"/>
        </w:tabs>
        <w:ind w:left="0" w:firstLine="567"/>
        <w:jc w:val="both"/>
        <w:rPr>
          <w:sz w:val="24"/>
          <w:szCs w:val="24"/>
        </w:rPr>
      </w:pPr>
      <w:proofErr w:type="spellStart"/>
      <w:r w:rsidRPr="00C012ED">
        <w:rPr>
          <w:sz w:val="24"/>
          <w:szCs w:val="24"/>
        </w:rPr>
        <w:t>IPr</w:t>
      </w:r>
      <w:proofErr w:type="spellEnd"/>
      <w:r w:rsidRPr="00C012ED">
        <w:rPr>
          <w:sz w:val="24"/>
          <w:szCs w:val="24"/>
        </w:rPr>
        <w:t xml:space="preserve"> – Indekso reikšmė laikotarpio pradžioje;</w:t>
      </w:r>
    </w:p>
    <w:p w14:paraId="593E1A39" w14:textId="77777777" w:rsidR="00E23524" w:rsidRPr="00C012ED" w:rsidRDefault="00E23524" w:rsidP="00D771BB">
      <w:pPr>
        <w:pStyle w:val="Sraopastraipa"/>
        <w:tabs>
          <w:tab w:val="left" w:pos="1134"/>
          <w:tab w:val="left" w:pos="4536"/>
        </w:tabs>
        <w:ind w:left="0" w:firstLine="567"/>
        <w:jc w:val="both"/>
        <w:rPr>
          <w:sz w:val="24"/>
          <w:szCs w:val="24"/>
        </w:rPr>
      </w:pPr>
      <w:proofErr w:type="spellStart"/>
      <w:r w:rsidRPr="00C012ED">
        <w:rPr>
          <w:sz w:val="24"/>
          <w:szCs w:val="24"/>
        </w:rPr>
        <w:t>IPb</w:t>
      </w:r>
      <w:proofErr w:type="spellEnd"/>
      <w:r w:rsidRPr="00C012ED">
        <w:rPr>
          <w:sz w:val="24"/>
          <w:szCs w:val="24"/>
        </w:rPr>
        <w:t xml:space="preserve"> – Indekso reikšmė laikotarpio pabaigoje;</w:t>
      </w:r>
    </w:p>
    <w:p w14:paraId="3E80EBE7"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Laikotarpis yra bet koks laikotarpis, kurio pradžia yra ne ankstesnė, negu pasiūlymų pateikimo Pirkime termino pabaigos diena, pabaiga ne vėlesnė, negu paskutiniojo Atliktų darbų akto pagal Sutartį sudarymo diena.</w:t>
      </w:r>
    </w:p>
    <w:p w14:paraId="72E6C5AC" w14:textId="6CF53222" w:rsidR="00E23524" w:rsidRPr="00C012ED" w:rsidRDefault="00E23524" w:rsidP="00D771BB">
      <w:pPr>
        <w:pStyle w:val="Sraopastraipa"/>
        <w:numPr>
          <w:ilvl w:val="1"/>
          <w:numId w:val="24"/>
        </w:numPr>
        <w:ind w:left="0" w:firstLine="567"/>
        <w:jc w:val="both"/>
        <w:rPr>
          <w:sz w:val="24"/>
          <w:szCs w:val="24"/>
        </w:rPr>
      </w:pPr>
      <w:r w:rsidRPr="00C012ED">
        <w:rPr>
          <w:sz w:val="24"/>
          <w:szCs w:val="24"/>
        </w:rPr>
        <w:t>Šalys privalo sudaryti Susitarimą dėl įkainių</w:t>
      </w:r>
      <w:r>
        <w:rPr>
          <w:sz w:val="24"/>
          <w:szCs w:val="24"/>
        </w:rPr>
        <w:t xml:space="preserve"> </w:t>
      </w:r>
      <w:r w:rsidRPr="00C012ED">
        <w:rPr>
          <w:sz w:val="24"/>
          <w:szCs w:val="24"/>
        </w:rPr>
        <w:t xml:space="preserve">perskaičiavimo per 10 </w:t>
      </w:r>
      <w:r w:rsidR="006B3086">
        <w:rPr>
          <w:sz w:val="24"/>
          <w:szCs w:val="24"/>
        </w:rPr>
        <w:t xml:space="preserve">(dešimt) </w:t>
      </w:r>
      <w:r w:rsidRPr="00C012ED">
        <w:rPr>
          <w:sz w:val="24"/>
          <w:szCs w:val="24"/>
        </w:rPr>
        <w:t>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w:t>
      </w:r>
      <w:r>
        <w:rPr>
          <w:sz w:val="24"/>
          <w:szCs w:val="24"/>
        </w:rPr>
        <w:t xml:space="preserve"> </w:t>
      </w:r>
      <w:r w:rsidRPr="00C012ED">
        <w:rPr>
          <w:sz w:val="24"/>
          <w:szCs w:val="24"/>
        </w:rPr>
        <w:t>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A3A3FA3" w14:textId="77777777" w:rsidR="00E23524" w:rsidRPr="00E457D3" w:rsidRDefault="00E23524" w:rsidP="00D771BB">
      <w:pPr>
        <w:pStyle w:val="Sraopastraipa"/>
        <w:numPr>
          <w:ilvl w:val="1"/>
          <w:numId w:val="24"/>
        </w:numPr>
        <w:ind w:left="0" w:firstLine="567"/>
        <w:jc w:val="both"/>
        <w:rPr>
          <w:sz w:val="24"/>
          <w:szCs w:val="24"/>
        </w:rPr>
      </w:pPr>
      <w:r w:rsidRPr="00E457D3">
        <w:rPr>
          <w:sz w:val="24"/>
          <w:szCs w:val="24"/>
        </w:rPr>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47A81646" w14:textId="24F8F290" w:rsidR="00E23524" w:rsidRPr="00E457D3" w:rsidRDefault="00E23524" w:rsidP="00D771BB">
      <w:pPr>
        <w:pStyle w:val="Sraopastraipa"/>
        <w:numPr>
          <w:ilvl w:val="1"/>
          <w:numId w:val="24"/>
        </w:numPr>
        <w:ind w:left="0" w:firstLine="567"/>
        <w:jc w:val="both"/>
        <w:rPr>
          <w:sz w:val="24"/>
          <w:szCs w:val="24"/>
        </w:rPr>
      </w:pPr>
      <w:r w:rsidRPr="00E457D3">
        <w:rPr>
          <w:sz w:val="24"/>
          <w:szCs w:val="24"/>
        </w:rPr>
        <w:t xml:space="preserve">Pirmoji Sutarties kainos peržiūra gali būti atliekama ne anksčiau nei po </w:t>
      </w:r>
      <w:r w:rsidR="006B3086">
        <w:rPr>
          <w:sz w:val="24"/>
          <w:szCs w:val="24"/>
        </w:rPr>
        <w:t>6</w:t>
      </w:r>
      <w:r w:rsidRPr="00E457D3">
        <w:rPr>
          <w:sz w:val="24"/>
          <w:szCs w:val="24"/>
        </w:rPr>
        <w:t xml:space="preserve"> mėnesių po Sutarties įsigaliojimo ir po to Sutarties kaina gali būti peržiūrima ne dažniau negu kas </w:t>
      </w:r>
      <w:r w:rsidR="006B3086">
        <w:rPr>
          <w:sz w:val="24"/>
          <w:szCs w:val="24"/>
        </w:rPr>
        <w:t>6</w:t>
      </w:r>
      <w:r w:rsidRPr="00E457D3">
        <w:rPr>
          <w:sz w:val="24"/>
          <w:szCs w:val="24"/>
        </w:rPr>
        <w:t xml:space="preserve"> mėnesius. </w:t>
      </w:r>
    </w:p>
    <w:p w14:paraId="166B4EE7"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Vėlesnis kainų arba įkainių perskaičiavimas negali apimti laikotarpio, už kurį jau buvo atliktas perskaičiavimas. </w:t>
      </w:r>
    </w:p>
    <w:p w14:paraId="2DBEB4BB"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Jeigu Darbai vėluoja dėl priežasčių, dėl kurių Rangovas neįgyja teisės į Darbų terminų pratęsimą, uždelstų Statybos darbų įkainiai neperskaičiuojam</w:t>
      </w:r>
      <w:r>
        <w:rPr>
          <w:sz w:val="24"/>
          <w:szCs w:val="24"/>
        </w:rPr>
        <w:t>i</w:t>
      </w:r>
      <w:r w:rsidRPr="00C012ED">
        <w:rPr>
          <w:sz w:val="24"/>
          <w:szCs w:val="24"/>
        </w:rPr>
        <w:t xml:space="preserve"> dėl kainų lygio kilimo (kai Indekso pokyčio koeficientas yra didesnis nei 1,05), bet turi būti perskaičiuojam</w:t>
      </w:r>
      <w:r>
        <w:rPr>
          <w:sz w:val="24"/>
          <w:szCs w:val="24"/>
        </w:rPr>
        <w:t>i</w:t>
      </w:r>
      <w:r w:rsidRPr="00C012ED">
        <w:rPr>
          <w:sz w:val="24"/>
          <w:szCs w:val="24"/>
        </w:rPr>
        <w:t xml:space="preserve"> dėl kainų lygio kritimo (kai Indekso pokyčio koeficientas yra mažesnis nei 0,95).</w:t>
      </w:r>
    </w:p>
    <w:p w14:paraId="08284859" w14:textId="77777777" w:rsidR="00E23524" w:rsidRPr="007C37C6" w:rsidRDefault="00E23524" w:rsidP="00D771BB">
      <w:pPr>
        <w:pStyle w:val="Sraopastraipa"/>
        <w:numPr>
          <w:ilvl w:val="0"/>
          <w:numId w:val="24"/>
        </w:numPr>
        <w:tabs>
          <w:tab w:val="left" w:pos="1134"/>
        </w:tabs>
        <w:ind w:left="0" w:firstLine="567"/>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8" w:name="_Toc140831582"/>
      <w:bookmarkEnd w:id="6"/>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8"/>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321B7E5E" w14:textId="77777777" w:rsidR="00221EB0" w:rsidRPr="00221EB0" w:rsidRDefault="00221EB0" w:rsidP="00093BC5">
      <w:pPr>
        <w:pStyle w:val="Sraopastraipa"/>
        <w:numPr>
          <w:ilvl w:val="0"/>
          <w:numId w:val="24"/>
        </w:numPr>
        <w:tabs>
          <w:tab w:val="left" w:pos="1134"/>
          <w:tab w:val="left" w:pos="2884"/>
        </w:tabs>
        <w:ind w:left="0" w:firstLine="567"/>
        <w:jc w:val="both"/>
        <w:rPr>
          <w:rFonts w:eastAsia="Calibri"/>
          <w:sz w:val="24"/>
          <w:szCs w:val="24"/>
        </w:rPr>
      </w:pPr>
      <w:r w:rsidRPr="00DB5680">
        <w:rPr>
          <w:rFonts w:eastAsiaTheme="minorHAnsi"/>
          <w:sz w:val="24"/>
          <w:szCs w:val="24"/>
          <w:lang w:eastAsia="en-US"/>
        </w:rPr>
        <w:t xml:space="preserve">Atsižvelgiant į Sutarties pobūdį ir ypatumus, Šalys susitaria, kad už tinkamai suteiktas paslaugas Klientas sumoka Paslaugų teikėjui per 30 (trisdešimt) kalendorinių dienų nuo dienos, kai Klientas pasirašo perdavimo-priėmimo aktą ir gauna PVM sąskaitą–faktūrą arba lygiavertį dokumentą. Šiame 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p w14:paraId="33639B14" w14:textId="77777777" w:rsidR="00093BC5" w:rsidRPr="00093BC5" w:rsidRDefault="00093BC5" w:rsidP="00093BC5">
      <w:pPr>
        <w:pStyle w:val="Sraopastraipa"/>
        <w:numPr>
          <w:ilvl w:val="0"/>
          <w:numId w:val="24"/>
        </w:numPr>
        <w:ind w:left="0" w:firstLine="567"/>
        <w:jc w:val="both"/>
        <w:rPr>
          <w:rFonts w:eastAsia="Calibri"/>
          <w:sz w:val="24"/>
          <w:szCs w:val="24"/>
        </w:rPr>
      </w:pPr>
      <w:r w:rsidRPr="00093BC5">
        <w:rPr>
          <w:rFonts w:eastAsia="Calibri"/>
          <w:sz w:val="24"/>
          <w:szCs w:val="24"/>
        </w:rPr>
        <w:t xml:space="preserve">Rangovas, atlikęs Darbus, surašo atliktų darbų priėmimo–perdavimo aktą, kurį pateikia seniūnijos seniūnui ir Šakių rajono savivaldybės administracijos Ūkio ir investicijų skyriaus specialistui, ir jiems priėmus darbus, pateikia Užsakovui pažymą (forma F-3).  </w:t>
      </w:r>
    </w:p>
    <w:p w14:paraId="67341392" w14:textId="36FFDCCB" w:rsidR="003D3E76" w:rsidRPr="007C37C6" w:rsidRDefault="003D3E76" w:rsidP="00093BC5">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 xml:space="preserve">Rangovas perduodamas, o Užsakovas priimdamas atliktus darbus bei dokumentaciją </w:t>
      </w:r>
      <w:r w:rsidRPr="007C37C6">
        <w:rPr>
          <w:rFonts w:eastAsia="Calibri"/>
          <w:sz w:val="24"/>
          <w:szCs w:val="24"/>
        </w:rPr>
        <w:lastRenderedPageBreak/>
        <w:t>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text" w:val="aktą"/>
          <w:attr w:name="id" w:val="-1"/>
          <w:attr w:name="baseform" w:val="akt|as"/>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9"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9"/>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17738F35"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221EB0">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7C37C6">
        <w:rPr>
          <w:sz w:val="24"/>
          <w:szCs w:val="24"/>
        </w:rPr>
        <w:t>subtiekimo</w:t>
      </w:r>
      <w:proofErr w:type="spellEnd"/>
      <w:r w:rsidRPr="007C37C6">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10"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10"/>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44D45073" w14:textId="3EA73D54"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r>
        <w:rPr>
          <w:sz w:val="24"/>
          <w:szCs w:val="24"/>
          <w:lang w:eastAsia="en-US"/>
        </w:rPr>
        <w:t>Rangovas</w:t>
      </w:r>
      <w:r w:rsidRPr="00811D80">
        <w:rPr>
          <w:sz w:val="24"/>
          <w:szCs w:val="24"/>
          <w:lang w:eastAsia="en-US"/>
        </w:rPr>
        <w:t xml:space="preserve"> darbus pradeda nuo šios Sutarties įsigaliojimo dienos ir atlieka juos reguliariai  24 mėnesius. </w:t>
      </w:r>
      <w:r w:rsidRPr="00811D80">
        <w:rPr>
          <w:rFonts w:eastAsia="Calibri"/>
          <w:sz w:val="24"/>
          <w:szCs w:val="24"/>
          <w:lang w:eastAsia="en-US"/>
        </w:rPr>
        <w:t xml:space="preserve">Išnaudojus šios Sutarties </w:t>
      </w:r>
      <w:r>
        <w:rPr>
          <w:rFonts w:eastAsia="Calibri"/>
          <w:sz w:val="24"/>
          <w:szCs w:val="24"/>
          <w:lang w:eastAsia="en-US"/>
        </w:rPr>
        <w:t>5</w:t>
      </w:r>
      <w:r w:rsidRPr="00811D80">
        <w:rPr>
          <w:rFonts w:eastAsia="Calibri"/>
          <w:sz w:val="24"/>
          <w:szCs w:val="24"/>
          <w:lang w:eastAsia="en-US"/>
        </w:rPr>
        <w:t xml:space="preserve"> punkte nurodytą maksimalią sumą anksčiau nei baigsis sutarties terminas, ši Sutartis netenka galios.</w:t>
      </w:r>
    </w:p>
    <w:p w14:paraId="66F9A219" w14:textId="515E153A"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bookmarkStart w:id="11" w:name="_Ref500752009"/>
      <w:bookmarkStart w:id="12" w:name="_Ref463943248"/>
      <w:bookmarkStart w:id="13" w:name="_Ref483381798"/>
      <w:r w:rsidRPr="00811D80">
        <w:rPr>
          <w:sz w:val="24"/>
          <w:szCs w:val="24"/>
          <w:lang w:eastAsia="en-US"/>
        </w:rPr>
        <w:t xml:space="preserve">Sutartinio darbo atlikimo terminas yra data, kai visiškai užbaigto sutartinio darbo perdavimo–priėmimo aktą pasirašo Užsakovas ir </w:t>
      </w:r>
      <w:r>
        <w:rPr>
          <w:sz w:val="24"/>
          <w:szCs w:val="24"/>
          <w:lang w:eastAsia="en-US"/>
        </w:rPr>
        <w:t>Rangovas</w:t>
      </w:r>
      <w:r w:rsidRPr="00811D80">
        <w:rPr>
          <w:sz w:val="24"/>
          <w:szCs w:val="24"/>
          <w:lang w:eastAsia="en-US"/>
        </w:rPr>
        <w:t>.</w:t>
      </w:r>
    </w:p>
    <w:bookmarkEnd w:id="11"/>
    <w:bookmarkEnd w:id="12"/>
    <w:bookmarkEnd w:id="13"/>
    <w:p w14:paraId="35C33486" w14:textId="77777777" w:rsidR="00811D80" w:rsidRDefault="00811D80" w:rsidP="00937F1B">
      <w:pPr>
        <w:pStyle w:val="Sraopastraipa"/>
        <w:tabs>
          <w:tab w:val="left" w:pos="1080"/>
          <w:tab w:val="left" w:pos="1134"/>
          <w:tab w:val="left" w:pos="2884"/>
        </w:tabs>
        <w:ind w:left="0"/>
        <w:jc w:val="center"/>
        <w:rPr>
          <w:sz w:val="24"/>
          <w:szCs w:val="24"/>
        </w:rPr>
      </w:pPr>
    </w:p>
    <w:p w14:paraId="474F9552" w14:textId="28D2B053"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304BDE4E"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lastRenderedPageBreak/>
        <w:t xml:space="preserve">Užsakovas privalo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text" w:val="nurodymai"/>
          <w:attr w:name="id" w:val="-1"/>
          <w:attr w:name="baseform" w:val="nurodym|as"/>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text" w:val="Sutarčiai"/>
          <w:attr w:name="id" w:val="-1"/>
          <w:attr w:name="baseform" w:val="sutart|is"/>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lastRenderedPageBreak/>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6DFAB8C8" w14:textId="72BFA2AC" w:rsidR="003D3E76" w:rsidRPr="003A087F"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E1F3728"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w:t>
      </w:r>
      <w:r w:rsidRPr="00874FAD">
        <w:rPr>
          <w:sz w:val="24"/>
          <w:szCs w:val="24"/>
        </w:rPr>
        <w:t xml:space="preserve">taiko </w:t>
      </w:r>
      <w:r w:rsidR="002C28EB" w:rsidRPr="00874FAD">
        <w:rPr>
          <w:sz w:val="24"/>
          <w:szCs w:val="24"/>
        </w:rPr>
        <w:t>41</w:t>
      </w:r>
      <w:r w:rsidRPr="00874FAD">
        <w:rPr>
          <w:sz w:val="24"/>
          <w:szCs w:val="24"/>
        </w:rPr>
        <w:t xml:space="preserve"> punkt</w:t>
      </w:r>
      <w:r w:rsidR="008A74CE" w:rsidRPr="00874FAD">
        <w:rPr>
          <w:sz w:val="24"/>
          <w:szCs w:val="24"/>
        </w:rPr>
        <w:t>e</w:t>
      </w:r>
      <w:r w:rsidRPr="00874FAD">
        <w:rPr>
          <w:sz w:val="24"/>
          <w:szCs w:val="24"/>
        </w:rPr>
        <w:t xml:space="preserve"> </w:t>
      </w:r>
      <w:r w:rsidRPr="007C37C6">
        <w:rPr>
          <w:sz w:val="24"/>
          <w:szCs w:val="24"/>
        </w:rPr>
        <w:t>aplinkos apsaugos vadybos sistemą EMAS arba kitą aplinkos apsaugos vadybos sistemą, įdiegtą pagal standartą LST EN ISO 14001 ar kitus aplinkos apsaugos vadybos standartus.</w:t>
      </w:r>
      <w:r w:rsidR="00874FAD">
        <w:rPr>
          <w:sz w:val="24"/>
          <w:szCs w:val="24"/>
        </w:rPr>
        <w:t xml:space="preserve"> </w:t>
      </w:r>
      <w:r w:rsidR="003A3EA0">
        <w:rPr>
          <w:sz w:val="24"/>
          <w:szCs w:val="24"/>
        </w:rPr>
        <w:t>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6FE4A70F"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6A314FCE" w14:textId="77777777" w:rsidR="00B917DF" w:rsidRDefault="00B917DF" w:rsidP="00B917DF">
      <w:pPr>
        <w:pStyle w:val="Sraopastraipa"/>
        <w:numPr>
          <w:ilvl w:val="0"/>
          <w:numId w:val="24"/>
        </w:numPr>
        <w:tabs>
          <w:tab w:val="left" w:pos="1134"/>
          <w:tab w:val="left" w:pos="2884"/>
        </w:tabs>
        <w:ind w:left="0" w:firstLine="720"/>
        <w:jc w:val="both"/>
        <w:rPr>
          <w:rFonts w:eastAsia="Calibri"/>
          <w:sz w:val="24"/>
          <w:szCs w:val="24"/>
        </w:rPr>
      </w:pPr>
      <w:r>
        <w:rPr>
          <w:rFonts w:eastAsia="Calibri"/>
          <w:sz w:val="24"/>
          <w:szCs w:val="24"/>
        </w:rPr>
        <w:t xml:space="preserve">Jeigu </w:t>
      </w:r>
      <w:r w:rsidRPr="007C37C6">
        <w:rPr>
          <w:rFonts w:eastAsia="Calibri"/>
          <w:sz w:val="24"/>
          <w:szCs w:val="24"/>
        </w:rPr>
        <w:t xml:space="preserve"> Rangovas per </w:t>
      </w:r>
      <w:r>
        <w:rPr>
          <w:rFonts w:eastAsia="Calibri"/>
          <w:sz w:val="24"/>
          <w:szCs w:val="24"/>
        </w:rPr>
        <w:t>nustatytą</w:t>
      </w:r>
      <w:r w:rsidRPr="007C37C6">
        <w:rPr>
          <w:rFonts w:eastAsia="Calibri"/>
          <w:sz w:val="24"/>
          <w:szCs w:val="24"/>
        </w:rPr>
        <w:t xml:space="preserve"> terminą </w:t>
      </w:r>
      <w:r>
        <w:rPr>
          <w:rFonts w:eastAsia="Calibri"/>
          <w:sz w:val="24"/>
          <w:szCs w:val="24"/>
        </w:rPr>
        <w:t>ne</w:t>
      </w:r>
      <w:r w:rsidRPr="007C37C6">
        <w:rPr>
          <w:rFonts w:eastAsia="Calibri"/>
          <w:sz w:val="24"/>
          <w:szCs w:val="24"/>
        </w:rPr>
        <w:t>ištais</w:t>
      </w:r>
      <w:r>
        <w:rPr>
          <w:rFonts w:eastAsia="Calibri"/>
          <w:sz w:val="24"/>
          <w:szCs w:val="24"/>
        </w:rPr>
        <w:t>o</w:t>
      </w:r>
      <w:r w:rsidRPr="007C37C6">
        <w:rPr>
          <w:rFonts w:eastAsia="Calibri"/>
          <w:sz w:val="24"/>
          <w:szCs w:val="24"/>
        </w:rPr>
        <w:t xml:space="preserve"> sutartinio darbo kokybės trūkum</w:t>
      </w:r>
      <w:r>
        <w:rPr>
          <w:rFonts w:eastAsia="Calibri"/>
          <w:sz w:val="24"/>
          <w:szCs w:val="24"/>
        </w:rPr>
        <w:t>ų</w:t>
      </w:r>
      <w:r w:rsidRPr="007C37C6">
        <w:rPr>
          <w:rFonts w:eastAsia="Calibri"/>
          <w:sz w:val="24"/>
          <w:szCs w:val="24"/>
        </w:rPr>
        <w:t>, nepriklausomai nuo to, ar tokia Rangovo pareiga atsiranda Sutarties galiojimo garantinio laikotarpio metu</w:t>
      </w:r>
      <w:r>
        <w:rPr>
          <w:rFonts w:eastAsia="Calibri"/>
          <w:sz w:val="24"/>
          <w:szCs w:val="24"/>
        </w:rPr>
        <w:t>,</w:t>
      </w:r>
      <w:r w:rsidRPr="00C9504B">
        <w:rPr>
          <w:rFonts w:eastAsia="Calibri"/>
          <w:sz w:val="24"/>
          <w:szCs w:val="24"/>
        </w:rPr>
        <w:t xml:space="preserve"> </w:t>
      </w:r>
      <w:r w:rsidRPr="007C37C6">
        <w:rPr>
          <w:rFonts w:eastAsia="Calibri"/>
          <w:sz w:val="24"/>
          <w:szCs w:val="24"/>
        </w:rPr>
        <w:t>Rangovas moka Užsakovui 0,0</w:t>
      </w:r>
      <w:r>
        <w:rPr>
          <w:rFonts w:eastAsia="Calibri"/>
          <w:sz w:val="24"/>
          <w:szCs w:val="24"/>
        </w:rPr>
        <w:t>2</w:t>
      </w:r>
      <w:r w:rsidRPr="007C37C6">
        <w:rPr>
          <w:rFonts w:eastAsia="Calibri"/>
          <w:sz w:val="24"/>
          <w:szCs w:val="24"/>
        </w:rPr>
        <w:t xml:space="preserve"> proc. dydžio delspinigius nuo ne</w:t>
      </w:r>
      <w:r>
        <w:rPr>
          <w:rFonts w:eastAsia="Calibri"/>
          <w:sz w:val="24"/>
          <w:szCs w:val="24"/>
        </w:rPr>
        <w:t>tinkamai atliktų</w:t>
      </w:r>
      <w:r w:rsidRPr="007C37C6">
        <w:rPr>
          <w:rFonts w:eastAsia="Calibri"/>
          <w:sz w:val="24"/>
          <w:szCs w:val="24"/>
        </w:rPr>
        <w:t xml:space="preserve"> darbų vertės už kiekvieną uždelstą dieną</w:t>
      </w:r>
      <w:r>
        <w:rPr>
          <w:rFonts w:eastAsia="Calibri"/>
          <w:sz w:val="24"/>
          <w:szCs w:val="24"/>
        </w:rPr>
        <w:t>.</w:t>
      </w:r>
    </w:p>
    <w:p w14:paraId="00CF7BDD" w14:textId="275D4774" w:rsidR="00B917DF" w:rsidRDefault="00D944F5" w:rsidP="00B917DF">
      <w:pPr>
        <w:pStyle w:val="Sraopastraipa"/>
        <w:numPr>
          <w:ilvl w:val="0"/>
          <w:numId w:val="24"/>
        </w:numPr>
        <w:tabs>
          <w:tab w:val="left" w:pos="1134"/>
          <w:tab w:val="left" w:pos="2884"/>
        </w:tabs>
        <w:ind w:left="0" w:firstLine="720"/>
        <w:jc w:val="both"/>
        <w:rPr>
          <w:rFonts w:eastAsia="Calibri"/>
          <w:sz w:val="24"/>
          <w:szCs w:val="24"/>
        </w:rPr>
      </w:pPr>
      <w:r>
        <w:rPr>
          <w:rFonts w:eastAsia="Calibri"/>
          <w:sz w:val="24"/>
          <w:szCs w:val="24"/>
          <w:lang w:eastAsia="en-US"/>
        </w:rPr>
        <w:t>Rangovas</w:t>
      </w:r>
      <w:r w:rsidRPr="002C28EB">
        <w:rPr>
          <w:rFonts w:eastAsia="Calibri"/>
          <w:sz w:val="24"/>
          <w:szCs w:val="24"/>
          <w:lang w:eastAsia="en-US"/>
        </w:rPr>
        <w:t xml:space="preserve"> </w:t>
      </w:r>
      <w:r w:rsidRPr="007C37C6">
        <w:rPr>
          <w:rFonts w:eastAsia="Calibri"/>
          <w:sz w:val="24"/>
          <w:szCs w:val="24"/>
        </w:rPr>
        <w:t>dėl savo kaltės uždelsęs atlikti sutartinį darbą</w:t>
      </w:r>
      <w:r>
        <w:rPr>
          <w:rFonts w:eastAsia="Calibri"/>
          <w:sz w:val="24"/>
          <w:szCs w:val="24"/>
        </w:rPr>
        <w:t xml:space="preserve">, t. y. </w:t>
      </w:r>
      <w:r w:rsidRPr="002C28EB">
        <w:rPr>
          <w:rFonts w:eastAsia="Calibri"/>
          <w:sz w:val="24"/>
          <w:szCs w:val="24"/>
          <w:lang w:eastAsia="en-US"/>
        </w:rPr>
        <w:t xml:space="preserve">sutarties galiojimo </w:t>
      </w:r>
      <w:r w:rsidRPr="002C28EB">
        <w:rPr>
          <w:rFonts w:eastAsia="Calibri"/>
          <w:sz w:val="24"/>
          <w:szCs w:val="24"/>
          <w:lang w:eastAsia="en-US"/>
        </w:rPr>
        <w:lastRenderedPageBreak/>
        <w:t xml:space="preserve">laikotarpiu </w:t>
      </w:r>
      <w:r>
        <w:rPr>
          <w:rFonts w:eastAsia="Calibri"/>
          <w:sz w:val="24"/>
          <w:szCs w:val="24"/>
          <w:lang w:eastAsia="en-US"/>
        </w:rPr>
        <w:t>nepradėjęs darbų</w:t>
      </w:r>
      <w:r w:rsidRPr="002C28EB">
        <w:rPr>
          <w:rFonts w:eastAsia="Calibri"/>
          <w:sz w:val="24"/>
          <w:szCs w:val="24"/>
          <w:lang w:eastAsia="en-US"/>
        </w:rPr>
        <w:t xml:space="preserve"> per 2 darbo dienas</w:t>
      </w:r>
      <w:r>
        <w:rPr>
          <w:rFonts w:eastAsia="Calibri"/>
          <w:sz w:val="24"/>
          <w:szCs w:val="24"/>
          <w:lang w:eastAsia="en-US"/>
        </w:rPr>
        <w:t xml:space="preserve"> nuo </w:t>
      </w:r>
      <w:r w:rsidRPr="002C28EB">
        <w:rPr>
          <w:rFonts w:eastAsia="Calibri"/>
          <w:sz w:val="24"/>
          <w:szCs w:val="24"/>
          <w:lang w:eastAsia="en-US"/>
        </w:rPr>
        <w:t>seniūnijų seniūnų užsakymų</w:t>
      </w:r>
      <w:r>
        <w:rPr>
          <w:rFonts w:eastAsia="Calibri"/>
          <w:sz w:val="24"/>
          <w:szCs w:val="24"/>
          <w:lang w:eastAsia="en-US"/>
        </w:rPr>
        <w:t xml:space="preserve"> gavimo dienos</w:t>
      </w:r>
      <w:r w:rsidRPr="002C28EB">
        <w:rPr>
          <w:rFonts w:eastAsia="Calibri"/>
          <w:sz w:val="24"/>
          <w:szCs w:val="24"/>
          <w:lang w:eastAsia="en-US"/>
        </w:rPr>
        <w:t xml:space="preserve">, jeigu nesusitariama kitaip, moka Užsakovui 500,00 Eur (penkių šimtų eurų) baudą už kiekvieną atvejį. </w:t>
      </w:r>
      <w:r w:rsidR="00B917DF" w:rsidRPr="002C28EB">
        <w:rPr>
          <w:rFonts w:eastAsia="Calibri"/>
          <w:sz w:val="24"/>
          <w:szCs w:val="24"/>
          <w:lang w:eastAsia="en-US"/>
        </w:rPr>
        <w:t xml:space="preserve"> </w:t>
      </w:r>
    </w:p>
    <w:p w14:paraId="32CF8196" w14:textId="77777777" w:rsidR="00B917DF" w:rsidRPr="002C28EB" w:rsidRDefault="00B917DF" w:rsidP="00B917DF">
      <w:pPr>
        <w:pStyle w:val="Sraopastraipa"/>
        <w:numPr>
          <w:ilvl w:val="0"/>
          <w:numId w:val="24"/>
        </w:numPr>
        <w:tabs>
          <w:tab w:val="left" w:pos="1134"/>
          <w:tab w:val="left" w:pos="2884"/>
        </w:tabs>
        <w:ind w:left="0" w:firstLine="720"/>
        <w:jc w:val="both"/>
        <w:rPr>
          <w:rFonts w:eastAsia="Calibri"/>
          <w:sz w:val="24"/>
          <w:szCs w:val="24"/>
        </w:rPr>
      </w:pPr>
      <w:r w:rsidRPr="006D5733">
        <w:rPr>
          <w:rFonts w:eastAsia="Calibri"/>
          <w:sz w:val="24"/>
          <w:szCs w:val="24"/>
        </w:rPr>
        <w:t xml:space="preserve">Rangovui </w:t>
      </w:r>
      <w:r w:rsidRPr="006D5733">
        <w:rPr>
          <w:sz w:val="24"/>
          <w:szCs w:val="24"/>
        </w:rPr>
        <w:t>nustatoma</w:t>
      </w:r>
      <w:r>
        <w:rPr>
          <w:sz w:val="24"/>
          <w:szCs w:val="24"/>
        </w:rPr>
        <w:t xml:space="preserve"> 500</w:t>
      </w:r>
      <w:r w:rsidRPr="006D5733">
        <w:rPr>
          <w:b/>
          <w:sz w:val="24"/>
          <w:szCs w:val="24"/>
        </w:rPr>
        <w:t xml:space="preserve"> </w:t>
      </w:r>
      <w:r w:rsidRPr="006D5733">
        <w:rPr>
          <w:sz w:val="24"/>
          <w:szCs w:val="24"/>
        </w:rPr>
        <w:t xml:space="preserve">Eur vertės bauda už </w:t>
      </w:r>
      <w:r>
        <w:rPr>
          <w:sz w:val="24"/>
          <w:szCs w:val="24"/>
        </w:rPr>
        <w:t>28.</w:t>
      </w:r>
      <w:r w:rsidRPr="006D5733">
        <w:rPr>
          <w:sz w:val="24"/>
          <w:szCs w:val="24"/>
        </w:rPr>
        <w:t>,</w:t>
      </w:r>
      <w:r>
        <w:rPr>
          <w:sz w:val="24"/>
          <w:szCs w:val="24"/>
        </w:rPr>
        <w:t xml:space="preserve"> 40., 42., 58., 60. </w:t>
      </w:r>
      <w:r w:rsidRPr="006D5733">
        <w:rPr>
          <w:sz w:val="24"/>
          <w:szCs w:val="24"/>
        </w:rPr>
        <w:t xml:space="preserve">punktuose numatytų įsipareigojimų pažeidimus ir/arba </w:t>
      </w:r>
      <w:r>
        <w:rPr>
          <w:sz w:val="24"/>
          <w:szCs w:val="24"/>
        </w:rPr>
        <w:t>5</w:t>
      </w:r>
      <w:r w:rsidRPr="006D5733">
        <w:rPr>
          <w:sz w:val="24"/>
          <w:szCs w:val="24"/>
        </w:rPr>
        <w:t xml:space="preserve">00 Eur vertės bauda už </w:t>
      </w:r>
      <w:r>
        <w:rPr>
          <w:sz w:val="24"/>
          <w:szCs w:val="24"/>
        </w:rPr>
        <w:t>39., 59</w:t>
      </w:r>
      <w:r w:rsidRPr="006D5733">
        <w:rPr>
          <w:sz w:val="24"/>
          <w:szCs w:val="24"/>
        </w:rPr>
        <w:t>. pun</w:t>
      </w:r>
      <w:r>
        <w:rPr>
          <w:sz w:val="24"/>
          <w:szCs w:val="24"/>
        </w:rPr>
        <w:t>ktuose</w:t>
      </w:r>
      <w:r w:rsidRPr="006D5733">
        <w:rPr>
          <w:sz w:val="24"/>
          <w:szCs w:val="24"/>
        </w:rPr>
        <w:t xml:space="preserve"> numatytų įsipareigojimų pažeidimus, surašant pažeidimo aktą už kiekvieną nustatytą atvejį. Pažeidimo aktas surašomas dalyvaujant </w:t>
      </w:r>
      <w:r>
        <w:rPr>
          <w:sz w:val="24"/>
          <w:szCs w:val="24"/>
        </w:rPr>
        <w:t>Rangovo</w:t>
      </w:r>
      <w:r w:rsidRPr="006D5733">
        <w:rPr>
          <w:sz w:val="24"/>
          <w:szCs w:val="24"/>
        </w:rPr>
        <w:t xml:space="preserve"> atstovui. Jeigu jis neatvyksta sutartu laiku arba atsisako dalyvauti, pažeidimo aktas surašomas jam nedalyvaujant. </w:t>
      </w:r>
      <w:r>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0A468142" w14:textId="7338D4FC" w:rsidR="002C28EB" w:rsidRPr="006D5733" w:rsidRDefault="002C28EB" w:rsidP="00D771BB">
      <w:pPr>
        <w:pStyle w:val="Sraopastraipa"/>
        <w:numPr>
          <w:ilvl w:val="0"/>
          <w:numId w:val="24"/>
        </w:numPr>
        <w:tabs>
          <w:tab w:val="left" w:pos="1134"/>
          <w:tab w:val="left" w:pos="2884"/>
        </w:tabs>
        <w:ind w:left="0" w:firstLine="720"/>
        <w:jc w:val="both"/>
        <w:rPr>
          <w:rFonts w:eastAsia="Calibri"/>
          <w:sz w:val="24"/>
          <w:szCs w:val="24"/>
        </w:rPr>
      </w:pPr>
      <w:r w:rsidRPr="002C28EB">
        <w:rPr>
          <w:rFonts w:eastAsia="Calibri"/>
          <w:sz w:val="24"/>
          <w:szCs w:val="24"/>
          <w:lang w:eastAsia="en-US"/>
        </w:rPr>
        <w:t xml:space="preserve">Užsakovas išskaičiuos sutarties </w:t>
      </w:r>
      <w:r w:rsidR="00C46960">
        <w:rPr>
          <w:rFonts w:eastAsia="Calibri"/>
          <w:sz w:val="24"/>
          <w:szCs w:val="24"/>
          <w:lang w:eastAsia="en-US"/>
        </w:rPr>
        <w:t>49</w:t>
      </w:r>
      <w:r w:rsidRPr="002C28EB">
        <w:rPr>
          <w:rFonts w:eastAsia="Calibri"/>
          <w:sz w:val="24"/>
          <w:szCs w:val="24"/>
          <w:lang w:eastAsia="en-US"/>
        </w:rPr>
        <w:t>–</w:t>
      </w:r>
      <w:r>
        <w:rPr>
          <w:rFonts w:eastAsia="Calibri"/>
          <w:sz w:val="24"/>
          <w:szCs w:val="24"/>
          <w:lang w:eastAsia="en-US"/>
        </w:rPr>
        <w:t>5</w:t>
      </w:r>
      <w:r w:rsidR="00C46960">
        <w:rPr>
          <w:rFonts w:eastAsia="Calibri"/>
          <w:sz w:val="24"/>
          <w:szCs w:val="24"/>
          <w:lang w:eastAsia="en-US"/>
        </w:rPr>
        <w:t>1</w:t>
      </w:r>
      <w:r w:rsidRPr="002C28EB">
        <w:rPr>
          <w:rFonts w:eastAsia="Calibri"/>
          <w:sz w:val="24"/>
          <w:szCs w:val="24"/>
          <w:lang w:eastAsia="en-US"/>
        </w:rPr>
        <w:t xml:space="preserve"> punktuose nurodytus delspinigius ir/ar baudas iš bet kokių Vykdytojui atliekamų mokėjimų.</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xml:space="preserve">) nelaikomos Šalies veiklai turėjusios aplinkybės, į kurių galimybę Šalys, sudarydamas Sutartį, atsižvelgė, </w:t>
      </w:r>
      <w:proofErr w:type="spellStart"/>
      <w:r w:rsidRPr="007C37C6">
        <w:rPr>
          <w:rFonts w:eastAsia="Calibri"/>
          <w:sz w:val="24"/>
          <w:szCs w:val="24"/>
        </w:rPr>
        <w:t>t.y</w:t>
      </w:r>
      <w:proofErr w:type="spellEnd"/>
      <w:r w:rsidRPr="007C37C6">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A632461"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28778F5B" w14:textId="77777777" w:rsidR="009A7D01" w:rsidRPr="007C37C6" w:rsidRDefault="009A7D01" w:rsidP="009A7D01">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67703833" w:rsidR="003D3E76" w:rsidRPr="009A7D01"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728FC47" w14:textId="77777777" w:rsidR="009A7D01" w:rsidRPr="007C37C6" w:rsidRDefault="009A7D01" w:rsidP="009A7D01">
      <w:pPr>
        <w:pStyle w:val="Sraopastraipa"/>
        <w:tabs>
          <w:tab w:val="left" w:pos="1134"/>
          <w:tab w:val="left" w:pos="1276"/>
          <w:tab w:val="left" w:pos="2884"/>
        </w:tabs>
        <w:ind w:left="851"/>
        <w:jc w:val="both"/>
        <w:rPr>
          <w:iCs/>
          <w:color w:val="000000" w:themeColor="text1"/>
          <w:sz w:val="24"/>
          <w:szCs w:val="24"/>
        </w:rPr>
      </w:pP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lastRenderedPageBreak/>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05AEE59A" w:rsidR="003D3E76"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1AAF461" w14:textId="77777777" w:rsidR="00C84089" w:rsidRPr="00D771BB" w:rsidRDefault="00C84089" w:rsidP="00C84089">
      <w:pPr>
        <w:pStyle w:val="Sraopastraipa"/>
        <w:tabs>
          <w:tab w:val="left" w:pos="1134"/>
          <w:tab w:val="left" w:pos="2884"/>
        </w:tabs>
        <w:jc w:val="both"/>
        <w:rPr>
          <w:iCs/>
          <w:sz w:val="24"/>
          <w:szCs w:val="24"/>
        </w:rPr>
      </w:pPr>
    </w:p>
    <w:p w14:paraId="7AADD7A5" w14:textId="3AC07E02"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w:t>
      </w:r>
      <w:r w:rsidR="00C84089">
        <w:rPr>
          <w:rFonts w:eastAsia="Calibri"/>
          <w:b/>
          <w:sz w:val="24"/>
          <w:szCs w:val="24"/>
          <w:lang w:val="lt-LT"/>
        </w:rPr>
        <w:t>II</w:t>
      </w:r>
      <w:r w:rsidRPr="007C37C6">
        <w:rPr>
          <w:rFonts w:eastAsia="Calibri"/>
          <w:b/>
          <w:sz w:val="24"/>
          <w:szCs w:val="24"/>
        </w:rPr>
        <w:t xml:space="preserve">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37FB418" w:rsidR="003D3E76" w:rsidRPr="007C37C6" w:rsidRDefault="009D6ADA" w:rsidP="00D771BB">
      <w:pPr>
        <w:pStyle w:val="Sraopastraipa"/>
        <w:numPr>
          <w:ilvl w:val="0"/>
          <w:numId w:val="24"/>
        </w:numPr>
        <w:tabs>
          <w:tab w:val="left" w:pos="1134"/>
          <w:tab w:val="left" w:pos="2884"/>
        </w:tabs>
        <w:ind w:left="0" w:firstLine="720"/>
        <w:jc w:val="both"/>
        <w:rPr>
          <w:rFonts w:eastAsia="Calibri"/>
          <w:sz w:val="24"/>
          <w:szCs w:val="24"/>
        </w:rPr>
      </w:pPr>
      <w:r>
        <w:rPr>
          <w:sz w:val="24"/>
          <w:szCs w:val="24"/>
          <w:lang w:eastAsia="en-US"/>
        </w:rPr>
        <w:t xml:space="preserve">Sutartis </w:t>
      </w:r>
      <w:proofErr w:type="spellStart"/>
      <w:r w:rsidRPr="009D6ADA">
        <w:rPr>
          <w:sz w:val="24"/>
          <w:szCs w:val="24"/>
          <w:lang w:val="ru-RU" w:eastAsia="en-US"/>
        </w:rPr>
        <w:t>laikoma</w:t>
      </w:r>
      <w:proofErr w:type="spellEnd"/>
      <w:r w:rsidRPr="009D6ADA">
        <w:rPr>
          <w:sz w:val="24"/>
          <w:szCs w:val="24"/>
          <w:lang w:val="ru-RU" w:eastAsia="en-US"/>
        </w:rPr>
        <w:t xml:space="preserve"> </w:t>
      </w:r>
      <w:proofErr w:type="spellStart"/>
      <w:r w:rsidRPr="009D6ADA">
        <w:rPr>
          <w:sz w:val="24"/>
          <w:szCs w:val="24"/>
          <w:lang w:val="ru-RU" w:eastAsia="en-US"/>
        </w:rPr>
        <w:t>sudaryta</w:t>
      </w:r>
      <w:proofErr w:type="spellEnd"/>
      <w:r w:rsidRPr="009D6ADA">
        <w:rPr>
          <w:sz w:val="24"/>
          <w:szCs w:val="24"/>
          <w:lang w:val="ru-RU" w:eastAsia="en-US"/>
        </w:rPr>
        <w:t xml:space="preserve"> </w:t>
      </w:r>
      <w:proofErr w:type="spellStart"/>
      <w:r w:rsidRPr="009D6ADA">
        <w:rPr>
          <w:sz w:val="24"/>
          <w:szCs w:val="24"/>
          <w:lang w:val="ru-RU" w:eastAsia="en-US"/>
        </w:rPr>
        <w:t>ir</w:t>
      </w:r>
      <w:proofErr w:type="spellEnd"/>
      <w:r w:rsidRPr="009D6ADA">
        <w:rPr>
          <w:sz w:val="24"/>
          <w:szCs w:val="24"/>
          <w:lang w:val="ru-RU" w:eastAsia="en-US"/>
        </w:rPr>
        <w:t xml:space="preserve"> </w:t>
      </w:r>
      <w:proofErr w:type="spellStart"/>
      <w:r w:rsidRPr="009D6ADA">
        <w:rPr>
          <w:sz w:val="24"/>
          <w:szCs w:val="24"/>
          <w:lang w:val="ru-RU" w:eastAsia="en-US"/>
        </w:rPr>
        <w:t>įsigalioja</w:t>
      </w:r>
      <w:proofErr w:type="spellEnd"/>
      <w:r w:rsidRPr="009D6ADA">
        <w:rPr>
          <w:sz w:val="24"/>
          <w:szCs w:val="24"/>
          <w:lang w:val="ru-RU" w:eastAsia="en-US"/>
        </w:rPr>
        <w:t xml:space="preserve"> </w:t>
      </w:r>
      <w:proofErr w:type="spellStart"/>
      <w:r w:rsidRPr="009D6ADA">
        <w:rPr>
          <w:sz w:val="24"/>
          <w:szCs w:val="24"/>
          <w:lang w:val="ru-RU" w:eastAsia="en-US"/>
        </w:rPr>
        <w:t>nuo</w:t>
      </w:r>
      <w:proofErr w:type="spellEnd"/>
      <w:r w:rsidRPr="009D6ADA">
        <w:rPr>
          <w:sz w:val="24"/>
          <w:szCs w:val="24"/>
          <w:lang w:val="ru-RU" w:eastAsia="en-US"/>
        </w:rPr>
        <w:t xml:space="preserve"> </w:t>
      </w:r>
      <w:proofErr w:type="spellStart"/>
      <w:r w:rsidRPr="009D6ADA">
        <w:rPr>
          <w:sz w:val="24"/>
          <w:szCs w:val="24"/>
          <w:lang w:val="ru-RU" w:eastAsia="en-US"/>
        </w:rPr>
        <w:t>Sutarties</w:t>
      </w:r>
      <w:proofErr w:type="spellEnd"/>
      <w:r w:rsidRPr="009D6ADA">
        <w:rPr>
          <w:sz w:val="24"/>
          <w:szCs w:val="24"/>
          <w:lang w:val="ru-RU" w:eastAsia="en-US"/>
        </w:rPr>
        <w:t xml:space="preserve"> </w:t>
      </w:r>
      <w:proofErr w:type="spellStart"/>
      <w:r w:rsidRPr="009D6ADA">
        <w:rPr>
          <w:sz w:val="24"/>
          <w:szCs w:val="24"/>
          <w:lang w:val="ru-RU" w:eastAsia="en-US"/>
        </w:rPr>
        <w:t>pasirašymo</w:t>
      </w:r>
      <w:proofErr w:type="spellEnd"/>
      <w:r w:rsidRPr="009D6ADA">
        <w:rPr>
          <w:sz w:val="24"/>
          <w:szCs w:val="24"/>
          <w:lang w:val="ru-RU" w:eastAsia="en-US"/>
        </w:rPr>
        <w:t xml:space="preserve"> </w:t>
      </w:r>
      <w:proofErr w:type="spellStart"/>
      <w:r w:rsidRPr="009D6ADA">
        <w:rPr>
          <w:sz w:val="24"/>
          <w:szCs w:val="24"/>
          <w:lang w:val="ru-RU" w:eastAsia="en-US"/>
        </w:rPr>
        <w:t>dienos</w:t>
      </w:r>
      <w:proofErr w:type="spellEnd"/>
      <w:r w:rsidRPr="009D6ADA">
        <w:rPr>
          <w:sz w:val="24"/>
          <w:szCs w:val="24"/>
          <w:lang w:val="ru-RU" w:eastAsia="en-US"/>
        </w:rPr>
        <w:t xml:space="preserve"> (</w:t>
      </w:r>
      <w:proofErr w:type="spellStart"/>
      <w:r w:rsidRPr="009D6ADA">
        <w:rPr>
          <w:sz w:val="24"/>
          <w:szCs w:val="24"/>
          <w:lang w:val="ru-RU" w:eastAsia="en-US"/>
        </w:rPr>
        <w:t>antrosios</w:t>
      </w:r>
      <w:proofErr w:type="spellEnd"/>
      <w:r w:rsidRPr="009D6ADA">
        <w:rPr>
          <w:sz w:val="24"/>
          <w:szCs w:val="24"/>
          <w:lang w:val="ru-RU" w:eastAsia="en-US"/>
        </w:rPr>
        <w:t xml:space="preserve"> </w:t>
      </w:r>
      <w:proofErr w:type="spellStart"/>
      <w:r w:rsidRPr="009D6ADA">
        <w:rPr>
          <w:sz w:val="24"/>
          <w:szCs w:val="24"/>
          <w:lang w:val="ru-RU" w:eastAsia="en-US"/>
        </w:rPr>
        <w:t>Šalies</w:t>
      </w:r>
      <w:proofErr w:type="spellEnd"/>
      <w:r w:rsidRPr="009D6ADA">
        <w:rPr>
          <w:sz w:val="24"/>
          <w:szCs w:val="24"/>
          <w:lang w:val="ru-RU" w:eastAsia="en-US"/>
        </w:rPr>
        <w:t xml:space="preserve"> </w:t>
      </w:r>
      <w:proofErr w:type="spellStart"/>
      <w:r w:rsidRPr="009D6ADA">
        <w:rPr>
          <w:sz w:val="24"/>
          <w:szCs w:val="24"/>
          <w:lang w:val="ru-RU" w:eastAsia="en-US"/>
        </w:rPr>
        <w:t>pasirašymo</w:t>
      </w:r>
      <w:proofErr w:type="spellEnd"/>
      <w:r w:rsidRPr="009D6ADA">
        <w:rPr>
          <w:sz w:val="24"/>
          <w:szCs w:val="24"/>
          <w:lang w:val="ru-RU" w:eastAsia="en-US"/>
        </w:rPr>
        <w:t xml:space="preserve"> </w:t>
      </w:r>
      <w:proofErr w:type="spellStart"/>
      <w:r w:rsidRPr="009D6ADA">
        <w:rPr>
          <w:sz w:val="24"/>
          <w:szCs w:val="24"/>
          <w:lang w:val="ru-RU" w:eastAsia="en-US"/>
        </w:rPr>
        <w:t>dieną</w:t>
      </w:r>
      <w:proofErr w:type="spellEnd"/>
      <w:r w:rsidRPr="009D6ADA">
        <w:rPr>
          <w:sz w:val="24"/>
          <w:szCs w:val="24"/>
          <w:lang w:val="ru-RU" w:eastAsia="en-US"/>
        </w:rPr>
        <w:t xml:space="preserve">) </w:t>
      </w:r>
      <w:r w:rsidR="003D3E76" w:rsidRPr="007C37C6">
        <w:rPr>
          <w:rFonts w:eastAsia="Calibri"/>
          <w:sz w:val="24"/>
          <w:szCs w:val="24"/>
        </w:rPr>
        <w:t>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175B3815"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F30268" w:rsidRPr="001B2CDE">
        <w:rPr>
          <w:rFonts w:eastAsia="Calibri"/>
          <w:sz w:val="24"/>
          <w:szCs w:val="24"/>
        </w:rPr>
        <w:t>atviro supaprastinto viešojo konkurso</w:t>
      </w:r>
      <w:r w:rsidRPr="001B2CDE">
        <w:rPr>
          <w:rFonts w:eastAsia="Calibri"/>
          <w:sz w:val="24"/>
          <w:szCs w:val="24"/>
        </w:rPr>
        <w:t xml:space="preserve"> </w:t>
      </w:r>
      <w:r w:rsidR="00711866" w:rsidRPr="00711866">
        <w:rPr>
          <w:sz w:val="24"/>
          <w:szCs w:val="24"/>
          <w:lang w:eastAsia="en-US"/>
        </w:rPr>
        <w:t>„</w:t>
      </w:r>
      <w:r w:rsidR="00711866" w:rsidRPr="00711866">
        <w:rPr>
          <w:iCs/>
          <w:sz w:val="24"/>
          <w:szCs w:val="24"/>
          <w:lang w:eastAsia="en-US"/>
        </w:rPr>
        <w:t xml:space="preserve">Šakių rajono savivaldybės administracijos </w:t>
      </w:r>
      <w:r w:rsidR="00310176">
        <w:rPr>
          <w:iCs/>
          <w:sz w:val="24"/>
          <w:szCs w:val="24"/>
          <w:lang w:eastAsia="en-US"/>
        </w:rPr>
        <w:t>Gelgaudiškio, Kidulių ir Plokščių</w:t>
      </w:r>
      <w:r w:rsidR="00711866" w:rsidRPr="00711866">
        <w:rPr>
          <w:iCs/>
          <w:sz w:val="24"/>
          <w:szCs w:val="24"/>
          <w:lang w:eastAsia="en-US"/>
        </w:rPr>
        <w:t xml:space="preserve"> seniūnijų vietinės reikšmės kelių (gatvių) su žvyro danga priežiūros ir paprastojo remonto darbai</w:t>
      </w:r>
      <w:r w:rsidR="00711866" w:rsidRPr="00711866">
        <w:rPr>
          <w:sz w:val="24"/>
          <w:lang w:eastAsia="en-US"/>
        </w:rPr>
        <w:t>“ (pirkimo numeris ................)</w:t>
      </w:r>
      <w:r w:rsidRPr="001B2CDE">
        <w:rPr>
          <w:rFonts w:eastAsia="Calibri"/>
          <w:sz w:val="24"/>
          <w:szCs w:val="24"/>
        </w:rPr>
        <w:t xml:space="preserve">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10662C13"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Sutartis sudaryta lietuvių kalba,</w:t>
      </w:r>
      <w:r>
        <w:rPr>
          <w:sz w:val="24"/>
          <w:szCs w:val="24"/>
        </w:rPr>
        <w:t xml:space="preserve"> naudojantis saugiu elektroniniu parašu</w:t>
      </w:r>
      <w:r w:rsidR="00711866">
        <w:rPr>
          <w:sz w:val="24"/>
          <w:szCs w:val="24"/>
        </w:rPr>
        <w:t>,</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072FF7AD" w14:textId="706A78A0" w:rsidR="00A40057" w:rsidRDefault="00A40057" w:rsidP="004E3D19">
      <w:pPr>
        <w:pStyle w:val="Sraopastraipa"/>
        <w:tabs>
          <w:tab w:val="left" w:pos="1134"/>
          <w:tab w:val="left" w:pos="2884"/>
        </w:tabs>
        <w:jc w:val="both"/>
        <w:rPr>
          <w:rFonts w:eastAsia="Calibri"/>
          <w:sz w:val="24"/>
          <w:szCs w:val="24"/>
        </w:rPr>
      </w:pPr>
      <w:r>
        <w:rPr>
          <w:rFonts w:eastAsia="Calibri"/>
          <w:sz w:val="24"/>
          <w:szCs w:val="24"/>
        </w:rPr>
        <w:lastRenderedPageBreak/>
        <w:t>75</w:t>
      </w:r>
      <w:r w:rsidR="0055417D">
        <w:rPr>
          <w:rFonts w:eastAsia="Calibri"/>
          <w:sz w:val="24"/>
          <w:szCs w:val="24"/>
        </w:rPr>
        <w:t>.1.</w:t>
      </w:r>
      <w:r w:rsidR="003D3E76" w:rsidRPr="007C37C6">
        <w:rPr>
          <w:rFonts w:eastAsia="Calibri"/>
          <w:sz w:val="24"/>
          <w:szCs w:val="24"/>
        </w:rPr>
        <w:t xml:space="preserve"> </w:t>
      </w:r>
      <w:r w:rsidRPr="007C37C6">
        <w:rPr>
          <w:rFonts w:eastAsia="Calibri"/>
          <w:sz w:val="24"/>
          <w:szCs w:val="24"/>
        </w:rPr>
        <w:t>techninė užduotis</w:t>
      </w:r>
      <w:r>
        <w:rPr>
          <w:rFonts w:eastAsia="Calibri"/>
          <w:sz w:val="24"/>
          <w:szCs w:val="24"/>
        </w:rPr>
        <w:t xml:space="preserve"> kartu su seniūnijų teritorine schema.</w:t>
      </w:r>
    </w:p>
    <w:p w14:paraId="0A8F35C7" w14:textId="78A2F077" w:rsidR="004E3D19" w:rsidRDefault="00A40057" w:rsidP="004E3D19">
      <w:pPr>
        <w:pStyle w:val="Sraopastraipa"/>
        <w:tabs>
          <w:tab w:val="left" w:pos="1134"/>
          <w:tab w:val="left" w:pos="2884"/>
        </w:tabs>
        <w:jc w:val="both"/>
        <w:rPr>
          <w:rFonts w:eastAsia="Calibri"/>
          <w:sz w:val="24"/>
          <w:szCs w:val="24"/>
        </w:rPr>
      </w:pPr>
      <w:r>
        <w:rPr>
          <w:rFonts w:eastAsia="Calibri"/>
          <w:sz w:val="24"/>
          <w:szCs w:val="24"/>
        </w:rPr>
        <w:t>75</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4503583B" w:rsidR="00BD4E13" w:rsidRDefault="00A40057" w:rsidP="004E3D19">
      <w:pPr>
        <w:pStyle w:val="Sraopastraipa"/>
        <w:tabs>
          <w:tab w:val="left" w:pos="1134"/>
          <w:tab w:val="left" w:pos="2884"/>
        </w:tabs>
        <w:jc w:val="both"/>
        <w:rPr>
          <w:rFonts w:eastAsia="Calibri"/>
          <w:sz w:val="24"/>
          <w:szCs w:val="24"/>
        </w:rPr>
      </w:pPr>
      <w:r>
        <w:rPr>
          <w:rFonts w:eastAsia="Calibri"/>
          <w:sz w:val="24"/>
          <w:szCs w:val="24"/>
        </w:rPr>
        <w:t>75</w:t>
      </w:r>
      <w:r w:rsidR="00BD4E13">
        <w:rPr>
          <w:rFonts w:eastAsia="Calibri"/>
          <w:sz w:val="24"/>
          <w:szCs w:val="24"/>
        </w:rPr>
        <w:t>.3. sąnaudų kiekių žiniaraš</w:t>
      </w:r>
      <w:r w:rsidR="00C20530">
        <w:rPr>
          <w:rFonts w:eastAsia="Calibri"/>
          <w:sz w:val="24"/>
          <w:szCs w:val="24"/>
        </w:rPr>
        <w:t>tis</w:t>
      </w:r>
      <w:r w:rsidR="00494667">
        <w:rPr>
          <w:rFonts w:eastAsia="Calibri"/>
          <w:sz w:val="24"/>
          <w:szCs w:val="24"/>
        </w:rPr>
        <w:t>;</w:t>
      </w:r>
    </w:p>
    <w:p w14:paraId="2C5CA680" w14:textId="740A5EEC" w:rsidR="00494667" w:rsidRDefault="00494667" w:rsidP="004E3D19">
      <w:pPr>
        <w:pStyle w:val="Sraopastraipa"/>
        <w:tabs>
          <w:tab w:val="left" w:pos="1134"/>
          <w:tab w:val="left" w:pos="2884"/>
        </w:tabs>
        <w:jc w:val="both"/>
        <w:rPr>
          <w:rFonts w:eastAsia="Calibri"/>
          <w:sz w:val="24"/>
          <w:szCs w:val="24"/>
        </w:rPr>
      </w:pPr>
      <w:r>
        <w:rPr>
          <w:rFonts w:eastAsia="Calibri"/>
          <w:sz w:val="24"/>
          <w:szCs w:val="24"/>
        </w:rPr>
        <w:t>75.4. F3 forma.</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471F19FC" w14:textId="67941280" w:rsidR="004E08F9" w:rsidRDefault="00A40057" w:rsidP="004E08F9">
      <w:pPr>
        <w:ind w:firstLine="567"/>
        <w:jc w:val="both"/>
        <w:rPr>
          <w:sz w:val="24"/>
          <w:szCs w:val="24"/>
          <w:lang w:val="lt-LT"/>
        </w:rPr>
      </w:pPr>
      <w:r>
        <w:rPr>
          <w:sz w:val="24"/>
          <w:szCs w:val="24"/>
          <w:lang w:val="lt-LT"/>
        </w:rPr>
        <w:t>76</w:t>
      </w:r>
      <w:r w:rsidR="004E08F9">
        <w:rPr>
          <w:sz w:val="24"/>
          <w:szCs w:val="24"/>
          <w:lang w:val="lt-LT"/>
        </w:rPr>
        <w:t xml:space="preserve">. </w:t>
      </w:r>
      <w:r w:rsidR="004E08F9" w:rsidRPr="004E08F9">
        <w:rPr>
          <w:sz w:val="24"/>
          <w:szCs w:val="24"/>
          <w:lang w:val="lt-LT"/>
        </w:rPr>
        <w:t>Užsakovo atsakingi asmenys:</w:t>
      </w:r>
    </w:p>
    <w:p w14:paraId="1D339461" w14:textId="37C06F7A" w:rsidR="004E08F9" w:rsidRPr="004E08F9" w:rsidRDefault="00A40057" w:rsidP="004E08F9">
      <w:pPr>
        <w:ind w:firstLine="567"/>
        <w:jc w:val="both"/>
        <w:rPr>
          <w:sz w:val="24"/>
          <w:szCs w:val="24"/>
          <w:lang w:val="lt-LT"/>
        </w:rPr>
      </w:pPr>
      <w:r>
        <w:rPr>
          <w:sz w:val="24"/>
          <w:szCs w:val="24"/>
          <w:lang w:val="lt-LT"/>
        </w:rPr>
        <w:t>76</w:t>
      </w:r>
      <w:r w:rsidR="004E08F9">
        <w:rPr>
          <w:sz w:val="24"/>
          <w:szCs w:val="24"/>
          <w:lang w:val="lt-LT"/>
        </w:rPr>
        <w:t xml:space="preserve">.1. </w:t>
      </w:r>
      <w:r w:rsidR="004E08F9" w:rsidRPr="004E08F9">
        <w:rPr>
          <w:sz w:val="24"/>
          <w:szCs w:val="24"/>
          <w:lang w:val="lt-LT"/>
        </w:rPr>
        <w:t xml:space="preserve">už sutarties vykdymą – rajono savivaldybės administracijos </w:t>
      </w:r>
      <w:r w:rsidR="00722011">
        <w:rPr>
          <w:sz w:val="24"/>
          <w:szCs w:val="24"/>
          <w:lang w:val="lt-LT"/>
        </w:rPr>
        <w:t>Gelgaudiškio</w:t>
      </w:r>
      <w:r w:rsidR="004E08F9" w:rsidRPr="004E08F9">
        <w:rPr>
          <w:sz w:val="24"/>
          <w:szCs w:val="24"/>
          <w:lang w:val="lt-LT"/>
        </w:rPr>
        <w:t xml:space="preserve"> seniūnijos seniūnas </w:t>
      </w:r>
      <w:r w:rsidR="00722011">
        <w:rPr>
          <w:sz w:val="24"/>
          <w:szCs w:val="24"/>
          <w:lang w:val="lt-LT"/>
        </w:rPr>
        <w:t>Valdas Dumčius</w:t>
      </w:r>
      <w:r w:rsidR="004E08F9" w:rsidRPr="004E08F9">
        <w:rPr>
          <w:sz w:val="24"/>
          <w:szCs w:val="24"/>
          <w:lang w:val="lt-LT"/>
        </w:rPr>
        <w:t>, te</w:t>
      </w:r>
      <w:r w:rsidR="004E08F9">
        <w:rPr>
          <w:sz w:val="24"/>
          <w:szCs w:val="24"/>
          <w:lang w:val="lt-LT"/>
        </w:rPr>
        <w:t>l</w:t>
      </w:r>
      <w:r w:rsidR="004E08F9" w:rsidRPr="004E08F9">
        <w:rPr>
          <w:sz w:val="24"/>
          <w:szCs w:val="24"/>
          <w:lang w:val="lt-LT"/>
        </w:rPr>
        <w:t>. (</w:t>
      </w:r>
      <w:r w:rsidR="008107B5">
        <w:rPr>
          <w:sz w:val="24"/>
          <w:szCs w:val="24"/>
          <w:lang w:val="lt-LT"/>
        </w:rPr>
        <w:t>+370</w:t>
      </w:r>
      <w:r w:rsidR="004E08F9" w:rsidRPr="004E08F9">
        <w:rPr>
          <w:sz w:val="24"/>
          <w:szCs w:val="24"/>
          <w:lang w:val="lt-LT"/>
        </w:rPr>
        <w:t> 6</w:t>
      </w:r>
      <w:r w:rsidR="00722011">
        <w:rPr>
          <w:sz w:val="24"/>
          <w:szCs w:val="24"/>
          <w:lang w:val="lt-LT"/>
        </w:rPr>
        <w:t>58</w:t>
      </w:r>
      <w:r w:rsidR="004E08F9" w:rsidRPr="004E08F9">
        <w:rPr>
          <w:sz w:val="24"/>
          <w:szCs w:val="24"/>
          <w:lang w:val="lt-LT"/>
        </w:rPr>
        <w:t xml:space="preserve">) </w:t>
      </w:r>
      <w:r w:rsidR="00722011">
        <w:rPr>
          <w:sz w:val="24"/>
          <w:szCs w:val="24"/>
          <w:lang w:val="lt-LT"/>
        </w:rPr>
        <w:t>07411</w:t>
      </w:r>
      <w:r w:rsidR="004E08F9" w:rsidRPr="004E08F9">
        <w:rPr>
          <w:sz w:val="24"/>
          <w:szCs w:val="24"/>
          <w:lang w:val="lt-LT"/>
        </w:rPr>
        <w:t xml:space="preserve">, </w:t>
      </w:r>
      <w:r w:rsidR="00722011">
        <w:rPr>
          <w:sz w:val="24"/>
          <w:szCs w:val="24"/>
          <w:lang w:val="lt-LT"/>
        </w:rPr>
        <w:t>Kidulių</w:t>
      </w:r>
      <w:r w:rsidR="004E08F9" w:rsidRPr="004E08F9">
        <w:rPr>
          <w:sz w:val="24"/>
          <w:szCs w:val="24"/>
          <w:lang w:val="lt-LT"/>
        </w:rPr>
        <w:t xml:space="preserve"> seniūnijos seniūn</w:t>
      </w:r>
      <w:r w:rsidR="00722011">
        <w:rPr>
          <w:sz w:val="24"/>
          <w:szCs w:val="24"/>
          <w:lang w:val="lt-LT"/>
        </w:rPr>
        <w:t>ė</w:t>
      </w:r>
      <w:r w:rsidR="004E08F9" w:rsidRPr="004E08F9">
        <w:rPr>
          <w:sz w:val="24"/>
          <w:szCs w:val="24"/>
          <w:lang w:val="lt-LT"/>
        </w:rPr>
        <w:t xml:space="preserve"> </w:t>
      </w:r>
      <w:r w:rsidR="00722011">
        <w:rPr>
          <w:sz w:val="24"/>
          <w:szCs w:val="24"/>
          <w:lang w:val="lt-LT"/>
        </w:rPr>
        <w:t>Renata Švelnytė-Mykolaitienė</w:t>
      </w:r>
      <w:r w:rsidR="004E08F9" w:rsidRPr="004E08F9">
        <w:rPr>
          <w:sz w:val="24"/>
          <w:szCs w:val="24"/>
          <w:lang w:val="lt-LT"/>
        </w:rPr>
        <w:t>, tel. (</w:t>
      </w:r>
      <w:r w:rsidR="008107B5">
        <w:rPr>
          <w:sz w:val="24"/>
          <w:szCs w:val="24"/>
          <w:lang w:val="lt-LT"/>
        </w:rPr>
        <w:t>+370</w:t>
      </w:r>
      <w:r w:rsidR="004E08F9" w:rsidRPr="004E08F9">
        <w:rPr>
          <w:sz w:val="24"/>
          <w:szCs w:val="24"/>
          <w:lang w:val="lt-LT"/>
        </w:rPr>
        <w:t xml:space="preserve"> 687) </w:t>
      </w:r>
      <w:r w:rsidR="00722011">
        <w:rPr>
          <w:sz w:val="24"/>
          <w:szCs w:val="24"/>
          <w:lang w:val="lt-LT"/>
        </w:rPr>
        <w:t>98324</w:t>
      </w:r>
      <w:r w:rsidR="004E08F9" w:rsidRPr="004E08F9">
        <w:rPr>
          <w:sz w:val="24"/>
          <w:szCs w:val="24"/>
          <w:lang w:val="lt-LT"/>
        </w:rPr>
        <w:t xml:space="preserve">, </w:t>
      </w:r>
      <w:r w:rsidR="00722011">
        <w:rPr>
          <w:sz w:val="24"/>
          <w:szCs w:val="24"/>
          <w:lang w:val="lt-LT"/>
        </w:rPr>
        <w:t>Plokščių</w:t>
      </w:r>
      <w:r w:rsidR="004E08F9" w:rsidRPr="004E08F9">
        <w:rPr>
          <w:sz w:val="24"/>
          <w:szCs w:val="24"/>
          <w:lang w:val="lt-LT"/>
        </w:rPr>
        <w:t xml:space="preserve"> seniūnijos seniūnas </w:t>
      </w:r>
      <w:r w:rsidR="00722011">
        <w:rPr>
          <w:sz w:val="24"/>
          <w:szCs w:val="24"/>
          <w:lang w:val="lt-LT"/>
        </w:rPr>
        <w:t>Danas Bendoraitis</w:t>
      </w:r>
      <w:r w:rsidR="004E08F9" w:rsidRPr="004E08F9">
        <w:rPr>
          <w:sz w:val="24"/>
          <w:szCs w:val="24"/>
          <w:lang w:val="lt-LT"/>
        </w:rPr>
        <w:t>, tel. (</w:t>
      </w:r>
      <w:r w:rsidR="008107B5">
        <w:rPr>
          <w:sz w:val="24"/>
          <w:szCs w:val="24"/>
          <w:lang w:val="lt-LT"/>
        </w:rPr>
        <w:t>+370</w:t>
      </w:r>
      <w:r w:rsidR="004E08F9" w:rsidRPr="004E08F9">
        <w:rPr>
          <w:sz w:val="24"/>
          <w:szCs w:val="24"/>
          <w:lang w:val="lt-LT"/>
        </w:rPr>
        <w:t> 6</w:t>
      </w:r>
      <w:r w:rsidR="00722011">
        <w:rPr>
          <w:sz w:val="24"/>
          <w:szCs w:val="24"/>
          <w:lang w:val="lt-LT"/>
        </w:rPr>
        <w:t>86</w:t>
      </w:r>
      <w:r w:rsidR="004E08F9" w:rsidRPr="004E08F9">
        <w:rPr>
          <w:sz w:val="24"/>
          <w:szCs w:val="24"/>
          <w:lang w:val="lt-LT"/>
        </w:rPr>
        <w:t xml:space="preserve">) </w:t>
      </w:r>
      <w:r w:rsidR="00722011">
        <w:rPr>
          <w:sz w:val="24"/>
          <w:szCs w:val="24"/>
          <w:lang w:val="lt-LT"/>
        </w:rPr>
        <w:t>79106</w:t>
      </w:r>
      <w:r w:rsidR="004E08F9">
        <w:rPr>
          <w:sz w:val="24"/>
          <w:szCs w:val="24"/>
          <w:lang w:val="lt-LT"/>
        </w:rPr>
        <w:t xml:space="preserve">, rajono savivaldybės administracijos Ūkio ir investicijų skyriaus vyriausiasis specialistas Karolis </w:t>
      </w:r>
      <w:proofErr w:type="spellStart"/>
      <w:r w:rsidR="004E08F9">
        <w:rPr>
          <w:sz w:val="24"/>
          <w:szCs w:val="24"/>
          <w:lang w:val="lt-LT"/>
        </w:rPr>
        <w:t>Olensevičius</w:t>
      </w:r>
      <w:proofErr w:type="spellEnd"/>
      <w:r w:rsidR="004E08F9">
        <w:rPr>
          <w:sz w:val="24"/>
          <w:szCs w:val="24"/>
          <w:lang w:val="lt-LT"/>
        </w:rPr>
        <w:t xml:space="preserve"> tel. (+370 345) 43521.</w:t>
      </w:r>
    </w:p>
    <w:p w14:paraId="5ECFFDF1" w14:textId="3590900E" w:rsidR="004E08F9" w:rsidRPr="004E08F9" w:rsidRDefault="00A40057" w:rsidP="004E08F9">
      <w:pPr>
        <w:spacing w:line="20" w:lineRule="atLeast"/>
        <w:ind w:right="-82" w:firstLine="567"/>
        <w:jc w:val="both"/>
        <w:rPr>
          <w:sz w:val="24"/>
          <w:szCs w:val="24"/>
          <w:lang w:val="lt-LT"/>
        </w:rPr>
      </w:pPr>
      <w:r>
        <w:rPr>
          <w:sz w:val="24"/>
          <w:szCs w:val="24"/>
          <w:lang w:val="lt-LT"/>
        </w:rPr>
        <w:t>76</w:t>
      </w:r>
      <w:r w:rsidR="004E08F9" w:rsidRPr="004E08F9">
        <w:rPr>
          <w:sz w:val="24"/>
          <w:szCs w:val="24"/>
          <w:lang w:val="lt-LT"/>
        </w:rPr>
        <w:t xml:space="preserve">.2. už sutarties ir sutarties pakeitimų paskelbimą – rajono savivaldybės administracijos Teisės, personalo ir civilinės metrikacijos skyriaus vyriausioji specialistė </w:t>
      </w:r>
      <w:r w:rsidR="004E08F9">
        <w:rPr>
          <w:sz w:val="24"/>
          <w:szCs w:val="24"/>
          <w:lang w:val="lt-LT"/>
        </w:rPr>
        <w:t>Jurgita Simonavičienė.</w:t>
      </w:r>
    </w:p>
    <w:p w14:paraId="6C4DE2EF" w14:textId="3EF511D3" w:rsidR="004E08F9" w:rsidRPr="004E08F9" w:rsidRDefault="00A40057" w:rsidP="004E08F9">
      <w:pPr>
        <w:ind w:firstLine="567"/>
        <w:jc w:val="both"/>
        <w:rPr>
          <w:sz w:val="24"/>
          <w:szCs w:val="24"/>
          <w:lang w:val="lt-LT"/>
        </w:rPr>
      </w:pPr>
      <w:r>
        <w:rPr>
          <w:sz w:val="24"/>
          <w:szCs w:val="24"/>
          <w:lang w:val="lt-LT"/>
        </w:rPr>
        <w:t>77</w:t>
      </w:r>
      <w:r w:rsidR="004E08F9" w:rsidRPr="004E08F9">
        <w:rPr>
          <w:sz w:val="24"/>
          <w:szCs w:val="24"/>
          <w:lang w:val="lt-LT"/>
        </w:rPr>
        <w:t xml:space="preserve">. </w:t>
      </w:r>
      <w:r w:rsidR="004E08F9">
        <w:rPr>
          <w:sz w:val="24"/>
          <w:szCs w:val="24"/>
          <w:lang w:val="lt-LT"/>
        </w:rPr>
        <w:t>Rangovo</w:t>
      </w:r>
      <w:r w:rsidR="004E08F9" w:rsidRPr="004E08F9">
        <w:rPr>
          <w:sz w:val="24"/>
          <w:szCs w:val="24"/>
          <w:lang w:val="lt-LT"/>
        </w:rPr>
        <w:t xml:space="preserve"> atsakingas asmuo už sutarties vykdymą -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5B2E" w14:textId="77777777" w:rsidR="00844138" w:rsidRDefault="00844138" w:rsidP="00F95F41">
      <w:r>
        <w:separator/>
      </w:r>
    </w:p>
  </w:endnote>
  <w:endnote w:type="continuationSeparator" w:id="0">
    <w:p w14:paraId="333DF196" w14:textId="77777777" w:rsidR="00844138" w:rsidRDefault="0084413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DB867" w14:textId="77777777" w:rsidR="00844138" w:rsidRDefault="00844138" w:rsidP="00F95F41">
      <w:r>
        <w:separator/>
      </w:r>
    </w:p>
  </w:footnote>
  <w:footnote w:type="continuationSeparator" w:id="0">
    <w:p w14:paraId="5E7EC122" w14:textId="77777777" w:rsidR="00844138" w:rsidRDefault="00844138"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91091"/>
    <w:rsid w:val="00092CC1"/>
    <w:rsid w:val="00093BC5"/>
    <w:rsid w:val="0009793D"/>
    <w:rsid w:val="000A1A33"/>
    <w:rsid w:val="000A2952"/>
    <w:rsid w:val="000A2FD2"/>
    <w:rsid w:val="000A3B53"/>
    <w:rsid w:val="000A5F1D"/>
    <w:rsid w:val="000B0B0C"/>
    <w:rsid w:val="000B264D"/>
    <w:rsid w:val="000B69C7"/>
    <w:rsid w:val="000C13ED"/>
    <w:rsid w:val="000C4FD8"/>
    <w:rsid w:val="000C5302"/>
    <w:rsid w:val="000C74F6"/>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E21DC"/>
    <w:rsid w:val="001E2F85"/>
    <w:rsid w:val="001E5C51"/>
    <w:rsid w:val="001E63F7"/>
    <w:rsid w:val="001E7C84"/>
    <w:rsid w:val="001F0DCA"/>
    <w:rsid w:val="001F2BC1"/>
    <w:rsid w:val="00201992"/>
    <w:rsid w:val="00207741"/>
    <w:rsid w:val="002121D9"/>
    <w:rsid w:val="002123F5"/>
    <w:rsid w:val="002161B8"/>
    <w:rsid w:val="00221EB0"/>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14D9"/>
    <w:rsid w:val="002A3BE4"/>
    <w:rsid w:val="002A3F51"/>
    <w:rsid w:val="002A5CCE"/>
    <w:rsid w:val="002A76F9"/>
    <w:rsid w:val="002A7811"/>
    <w:rsid w:val="002B39C0"/>
    <w:rsid w:val="002B4AE4"/>
    <w:rsid w:val="002B4F18"/>
    <w:rsid w:val="002B5D89"/>
    <w:rsid w:val="002C28EB"/>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0176"/>
    <w:rsid w:val="00311C0C"/>
    <w:rsid w:val="00312AF0"/>
    <w:rsid w:val="00315862"/>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30CF"/>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773F7"/>
    <w:rsid w:val="00480E17"/>
    <w:rsid w:val="0048189C"/>
    <w:rsid w:val="00485611"/>
    <w:rsid w:val="00494667"/>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8F9"/>
    <w:rsid w:val="004E0F72"/>
    <w:rsid w:val="004E3476"/>
    <w:rsid w:val="004E3D19"/>
    <w:rsid w:val="004E40DF"/>
    <w:rsid w:val="004E5415"/>
    <w:rsid w:val="004E5A80"/>
    <w:rsid w:val="004E68FB"/>
    <w:rsid w:val="004F1767"/>
    <w:rsid w:val="004F2E5F"/>
    <w:rsid w:val="004F3C21"/>
    <w:rsid w:val="004F3CF1"/>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4DEA"/>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3E4D"/>
    <w:rsid w:val="006279A9"/>
    <w:rsid w:val="006364AC"/>
    <w:rsid w:val="006403C4"/>
    <w:rsid w:val="006500E4"/>
    <w:rsid w:val="006526DE"/>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DB0"/>
    <w:rsid w:val="00710170"/>
    <w:rsid w:val="00711866"/>
    <w:rsid w:val="00711B74"/>
    <w:rsid w:val="00714CE3"/>
    <w:rsid w:val="00715383"/>
    <w:rsid w:val="0071576F"/>
    <w:rsid w:val="00716F8A"/>
    <w:rsid w:val="00717079"/>
    <w:rsid w:val="00717096"/>
    <w:rsid w:val="0072023B"/>
    <w:rsid w:val="00722011"/>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3366"/>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07B5"/>
    <w:rsid w:val="00811D80"/>
    <w:rsid w:val="00820934"/>
    <w:rsid w:val="00821664"/>
    <w:rsid w:val="00822B7F"/>
    <w:rsid w:val="0082581B"/>
    <w:rsid w:val="0082777B"/>
    <w:rsid w:val="00830125"/>
    <w:rsid w:val="00831422"/>
    <w:rsid w:val="00834864"/>
    <w:rsid w:val="00837689"/>
    <w:rsid w:val="0084014A"/>
    <w:rsid w:val="0084062B"/>
    <w:rsid w:val="00841732"/>
    <w:rsid w:val="00844138"/>
    <w:rsid w:val="00844DB6"/>
    <w:rsid w:val="008575C3"/>
    <w:rsid w:val="00857BBB"/>
    <w:rsid w:val="00863C61"/>
    <w:rsid w:val="00866684"/>
    <w:rsid w:val="00874F04"/>
    <w:rsid w:val="00874FAD"/>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4C7"/>
    <w:rsid w:val="008B151B"/>
    <w:rsid w:val="008B3B7C"/>
    <w:rsid w:val="008B4041"/>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87F42"/>
    <w:rsid w:val="00993AF4"/>
    <w:rsid w:val="00995F75"/>
    <w:rsid w:val="009970A3"/>
    <w:rsid w:val="009A0842"/>
    <w:rsid w:val="009A2DEA"/>
    <w:rsid w:val="009A3E97"/>
    <w:rsid w:val="009A4DDF"/>
    <w:rsid w:val="009A5B43"/>
    <w:rsid w:val="009A7706"/>
    <w:rsid w:val="009A7D01"/>
    <w:rsid w:val="009B3465"/>
    <w:rsid w:val="009B6339"/>
    <w:rsid w:val="009C2426"/>
    <w:rsid w:val="009C54D2"/>
    <w:rsid w:val="009C6C00"/>
    <w:rsid w:val="009C7780"/>
    <w:rsid w:val="009D2BF4"/>
    <w:rsid w:val="009D35D0"/>
    <w:rsid w:val="009D3FC2"/>
    <w:rsid w:val="009D6A6C"/>
    <w:rsid w:val="009D6ADA"/>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057"/>
    <w:rsid w:val="00A40C93"/>
    <w:rsid w:val="00A42DD3"/>
    <w:rsid w:val="00A47189"/>
    <w:rsid w:val="00A52D99"/>
    <w:rsid w:val="00A53F2E"/>
    <w:rsid w:val="00A603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2257"/>
    <w:rsid w:val="00AC51FC"/>
    <w:rsid w:val="00AC53DC"/>
    <w:rsid w:val="00AD2577"/>
    <w:rsid w:val="00AD44F3"/>
    <w:rsid w:val="00AE0913"/>
    <w:rsid w:val="00AE4020"/>
    <w:rsid w:val="00AE40B5"/>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7090B"/>
    <w:rsid w:val="00B71E50"/>
    <w:rsid w:val="00B7262F"/>
    <w:rsid w:val="00B72BF9"/>
    <w:rsid w:val="00B731CC"/>
    <w:rsid w:val="00B75DD7"/>
    <w:rsid w:val="00B764C2"/>
    <w:rsid w:val="00B84EDD"/>
    <w:rsid w:val="00B91736"/>
    <w:rsid w:val="00B917DF"/>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6960"/>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84089"/>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27DD1"/>
    <w:rsid w:val="00D3283E"/>
    <w:rsid w:val="00D351C1"/>
    <w:rsid w:val="00D37535"/>
    <w:rsid w:val="00D42A0C"/>
    <w:rsid w:val="00D47ACA"/>
    <w:rsid w:val="00D511B1"/>
    <w:rsid w:val="00D55B78"/>
    <w:rsid w:val="00D609A8"/>
    <w:rsid w:val="00D615A2"/>
    <w:rsid w:val="00D74BAA"/>
    <w:rsid w:val="00D771BB"/>
    <w:rsid w:val="00D81778"/>
    <w:rsid w:val="00D8593C"/>
    <w:rsid w:val="00D92899"/>
    <w:rsid w:val="00D933A1"/>
    <w:rsid w:val="00D944F5"/>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0B81"/>
    <w:rsid w:val="00E33B9A"/>
    <w:rsid w:val="00E348F1"/>
    <w:rsid w:val="00E3646D"/>
    <w:rsid w:val="00E37959"/>
    <w:rsid w:val="00E43FBA"/>
    <w:rsid w:val="00E45640"/>
    <w:rsid w:val="00E457D3"/>
    <w:rsid w:val="00E467AB"/>
    <w:rsid w:val="00E46CDC"/>
    <w:rsid w:val="00E4783D"/>
    <w:rsid w:val="00E5099C"/>
    <w:rsid w:val="00E515C8"/>
    <w:rsid w:val="00E52251"/>
    <w:rsid w:val="00E54964"/>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3F39"/>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1</Pages>
  <Words>17381</Words>
  <Characters>9908</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136</cp:revision>
  <cp:lastPrinted>2017-07-27T08:29:00Z</cp:lastPrinted>
  <dcterms:created xsi:type="dcterms:W3CDTF">2024-11-14T08:06:00Z</dcterms:created>
  <dcterms:modified xsi:type="dcterms:W3CDTF">2025-03-04T12:07:00Z</dcterms:modified>
</cp:coreProperties>
</file>